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04B" w:rsidRPr="009427F5" w:rsidRDefault="000D204B" w:rsidP="004A75E1">
      <w:pPr>
        <w:shd w:val="clear" w:color="auto" w:fill="FFFFFF"/>
        <w:spacing w:after="0" w:line="249" w:lineRule="atLeast"/>
        <w:ind w:left="3540"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 xml:space="preserve"> «</w:t>
      </w:r>
      <w:proofErr w:type="spellStart"/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>Сумо</w:t>
      </w:r>
      <w:proofErr w:type="spellEnd"/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роботов»</w:t>
      </w:r>
    </w:p>
    <w:p w:rsidR="000D204B" w:rsidRPr="009427F5" w:rsidRDefault="000D204B" w:rsidP="00A63AFC">
      <w:pPr>
        <w:shd w:val="clear" w:color="auto" w:fill="FFFFFF"/>
        <w:spacing w:after="0" w:line="249" w:lineRule="atLeast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>Робот стандарт (1-</w:t>
      </w:r>
      <w:r w:rsidR="004A75E1" w:rsidRPr="009427F5">
        <w:rPr>
          <w:rFonts w:ascii="Times New Roman" w:hAnsi="Times New Roman"/>
          <w:b/>
          <w:bCs/>
          <w:color w:val="000000"/>
          <w:sz w:val="24"/>
          <w:szCs w:val="24"/>
        </w:rPr>
        <w:t>11</w:t>
      </w:r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классы)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В этом состязании участникам необходимо подготовить автономного робота, способного наиболее эффективно выталкивать робота-противника за пределы черной линии ринга.</w:t>
      </w:r>
    </w:p>
    <w:p w:rsidR="000D204B" w:rsidRPr="009427F5" w:rsidRDefault="000D204B" w:rsidP="00A63AFC">
      <w:pPr>
        <w:shd w:val="clear" w:color="auto" w:fill="FFFFFF"/>
        <w:spacing w:after="0" w:line="249" w:lineRule="atLeast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>1.     Условия состязания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1.1. Состязание проходит между двумя роботами. Цель состязания - вытолкнуть робота-противника за черную линию поля.</w:t>
      </w:r>
    </w:p>
    <w:p w:rsidR="000D204B" w:rsidRPr="009427F5" w:rsidRDefault="000D204B" w:rsidP="00A63AFC">
      <w:pPr>
        <w:shd w:val="clear" w:color="auto" w:fill="FFFFFF"/>
        <w:spacing w:after="0" w:line="249" w:lineRule="atLeast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>1.2. Перед началом матча судья методом жеребьевки выбирает способ расстановки и направление начала движения роботов.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 xml:space="preserve">1.3. Если </w:t>
      </w:r>
      <w:r w:rsidR="004A75E1" w:rsidRPr="009427F5">
        <w:rPr>
          <w:rFonts w:ascii="Times New Roman" w:hAnsi="Times New Roman"/>
          <w:color w:val="000000"/>
          <w:sz w:val="24"/>
          <w:szCs w:val="24"/>
        </w:rPr>
        <w:t>2/3 части</w:t>
      </w:r>
      <w:r w:rsidRPr="009427F5">
        <w:rPr>
          <w:rFonts w:ascii="Times New Roman" w:hAnsi="Times New Roman"/>
          <w:color w:val="000000"/>
          <w:sz w:val="24"/>
          <w:szCs w:val="24"/>
        </w:rPr>
        <w:t xml:space="preserve"> робота </w:t>
      </w:r>
      <w:r w:rsidR="004A75E1" w:rsidRPr="009427F5">
        <w:rPr>
          <w:rFonts w:ascii="Times New Roman" w:hAnsi="Times New Roman"/>
          <w:color w:val="000000"/>
          <w:sz w:val="24"/>
          <w:szCs w:val="24"/>
        </w:rPr>
        <w:t xml:space="preserve">оказывается </w:t>
      </w:r>
      <w:r w:rsidRPr="009427F5">
        <w:rPr>
          <w:rFonts w:ascii="Times New Roman" w:hAnsi="Times New Roman"/>
          <w:color w:val="000000"/>
          <w:sz w:val="24"/>
          <w:szCs w:val="24"/>
        </w:rPr>
        <w:t>за пределами черной линии, роботу засчитывается проигрыш в поединке.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 xml:space="preserve">1.4. Если по окончании схватки ни один робот не </w:t>
      </w:r>
      <w:proofErr w:type="gramStart"/>
      <w:r w:rsidRPr="009427F5">
        <w:rPr>
          <w:rFonts w:ascii="Times New Roman" w:hAnsi="Times New Roman"/>
          <w:color w:val="000000"/>
          <w:sz w:val="24"/>
          <w:szCs w:val="24"/>
        </w:rPr>
        <w:t>будет</w:t>
      </w:r>
      <w:proofErr w:type="gramEnd"/>
      <w:r w:rsidRPr="009427F5">
        <w:rPr>
          <w:rFonts w:ascii="Times New Roman" w:hAnsi="Times New Roman"/>
          <w:color w:val="000000"/>
          <w:sz w:val="24"/>
          <w:szCs w:val="24"/>
        </w:rPr>
        <w:t xml:space="preserve"> вытолкнут за пределы круга, то выигравшим поединок считается робот, находящийся ближе всего к центру круга.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1.5. Если победитель не может быть определен способами, описанными выше, решение о победе или переигровке принимает судья состязания.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1.6. Во время схваток участники команд не должны касаться роботов. </w:t>
      </w:r>
    </w:p>
    <w:p w:rsidR="000D204B" w:rsidRPr="009427F5" w:rsidRDefault="000D204B" w:rsidP="00A63AFC">
      <w:pPr>
        <w:shd w:val="clear" w:color="auto" w:fill="FFFFFF"/>
        <w:spacing w:after="0" w:line="249" w:lineRule="atLeast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>2.     Поле</w:t>
      </w:r>
    </w:p>
    <w:p w:rsidR="000D204B" w:rsidRPr="009427F5" w:rsidRDefault="000D204B" w:rsidP="00904BEB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2.</w:t>
      </w:r>
      <w:r w:rsidR="004A75E1" w:rsidRPr="009427F5">
        <w:rPr>
          <w:rFonts w:ascii="Times New Roman" w:hAnsi="Times New Roman"/>
          <w:color w:val="000000"/>
          <w:sz w:val="24"/>
          <w:szCs w:val="24"/>
        </w:rPr>
        <w:t>1</w:t>
      </w:r>
      <w:r w:rsidRPr="009427F5">
        <w:rPr>
          <w:rFonts w:ascii="Times New Roman" w:hAnsi="Times New Roman"/>
          <w:color w:val="000000"/>
          <w:sz w:val="24"/>
          <w:szCs w:val="24"/>
        </w:rPr>
        <w:t xml:space="preserve">. Белый круг </w:t>
      </w:r>
      <w:r w:rsidRPr="009427F5">
        <w:rPr>
          <w:rFonts w:ascii="Times New Roman" w:hAnsi="Times New Roman"/>
          <w:sz w:val="24"/>
          <w:szCs w:val="24"/>
        </w:rPr>
        <w:t xml:space="preserve">диаметром  </w:t>
      </w:r>
      <w:r w:rsidR="009427F5">
        <w:rPr>
          <w:rFonts w:ascii="Times New Roman" w:hAnsi="Times New Roman"/>
          <w:sz w:val="24"/>
          <w:szCs w:val="24"/>
        </w:rPr>
        <w:t>95</w:t>
      </w:r>
      <w:r w:rsidRPr="009427F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427F5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9427F5">
        <w:rPr>
          <w:rFonts w:ascii="Times New Roman" w:hAnsi="Times New Roman"/>
          <w:sz w:val="24"/>
          <w:szCs w:val="24"/>
        </w:rPr>
        <w:t xml:space="preserve">м с чёрной каёмкой толщиной в </w:t>
      </w:r>
      <w:smartTag w:uri="urn:schemas-microsoft-com:office:smarttags" w:element="metricconverter">
        <w:smartTagPr>
          <w:attr w:name="ProductID" w:val="2 см"/>
        </w:smartTagPr>
        <w:r w:rsidRPr="009427F5">
          <w:rPr>
            <w:rFonts w:ascii="Times New Roman" w:hAnsi="Times New Roman"/>
            <w:sz w:val="24"/>
            <w:szCs w:val="24"/>
          </w:rPr>
          <w:t>2 см</w:t>
        </w:r>
      </w:smartTag>
      <w:r w:rsidRPr="009427F5">
        <w:rPr>
          <w:rFonts w:ascii="Times New Roman" w:hAnsi="Times New Roman"/>
          <w:sz w:val="24"/>
          <w:szCs w:val="24"/>
        </w:rPr>
        <w:t>.</w:t>
      </w:r>
    </w:p>
    <w:p w:rsidR="000D204B" w:rsidRPr="009427F5" w:rsidRDefault="000D204B" w:rsidP="00904BEB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sz w:val="24"/>
          <w:szCs w:val="24"/>
        </w:rPr>
      </w:pPr>
      <w:r w:rsidRPr="009427F5">
        <w:rPr>
          <w:rFonts w:ascii="Times New Roman" w:hAnsi="Times New Roman"/>
          <w:sz w:val="24"/>
          <w:szCs w:val="24"/>
        </w:rPr>
        <w:t>2.</w:t>
      </w:r>
      <w:r w:rsidR="004A75E1" w:rsidRPr="009427F5">
        <w:rPr>
          <w:rFonts w:ascii="Times New Roman" w:hAnsi="Times New Roman"/>
          <w:sz w:val="24"/>
          <w:szCs w:val="24"/>
        </w:rPr>
        <w:t>2</w:t>
      </w:r>
      <w:r w:rsidRPr="009427F5">
        <w:rPr>
          <w:rFonts w:ascii="Times New Roman" w:hAnsi="Times New Roman"/>
          <w:sz w:val="24"/>
          <w:szCs w:val="24"/>
        </w:rPr>
        <w:t>. В круге фиолетовым квадратом отмечены стартовые зоны роботов.</w:t>
      </w:r>
    </w:p>
    <w:p w:rsidR="000D204B" w:rsidRPr="009427F5" w:rsidRDefault="000D204B" w:rsidP="00A63AFC">
      <w:pPr>
        <w:shd w:val="clear" w:color="auto" w:fill="FFFFFF"/>
        <w:spacing w:after="0" w:line="249" w:lineRule="atLeast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>3.     Робот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 xml:space="preserve">3.1. На роботов не накладывается ограничений на </w:t>
      </w:r>
      <w:proofErr w:type="gramStart"/>
      <w:r w:rsidRPr="009427F5">
        <w:rPr>
          <w:rFonts w:ascii="Times New Roman" w:hAnsi="Times New Roman"/>
          <w:color w:val="000000"/>
          <w:sz w:val="24"/>
          <w:szCs w:val="24"/>
        </w:rPr>
        <w:t>использование</w:t>
      </w:r>
      <w:proofErr w:type="gramEnd"/>
      <w:r w:rsidRPr="009427F5">
        <w:rPr>
          <w:rFonts w:ascii="Times New Roman" w:hAnsi="Times New Roman"/>
          <w:color w:val="000000"/>
          <w:sz w:val="24"/>
          <w:szCs w:val="24"/>
        </w:rPr>
        <w:t xml:space="preserve"> каких либо комплектующих, кроме тех, которые запрещены существующими правилами.*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3.2.  Во всё время состязаний:</w:t>
      </w:r>
    </w:p>
    <w:p w:rsidR="000D204B" w:rsidRPr="009427F5" w:rsidRDefault="000D204B" w:rsidP="00A63AFC">
      <w:pPr>
        <w:numPr>
          <w:ilvl w:val="0"/>
          <w:numId w:val="1"/>
        </w:numPr>
        <w:shd w:val="clear" w:color="auto" w:fill="FFFFFF"/>
        <w:spacing w:after="0" w:line="249" w:lineRule="atLeast"/>
        <w:ind w:left="250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Размер робота не должен превышать 250х250х250 мм.</w:t>
      </w:r>
    </w:p>
    <w:p w:rsidR="000D204B" w:rsidRPr="009427F5" w:rsidRDefault="000D204B" w:rsidP="00A63AFC">
      <w:pPr>
        <w:numPr>
          <w:ilvl w:val="0"/>
          <w:numId w:val="1"/>
        </w:numPr>
        <w:shd w:val="clear" w:color="auto" w:fill="FFFFFF"/>
        <w:spacing w:after="0" w:line="249" w:lineRule="atLeast"/>
        <w:ind w:left="250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 xml:space="preserve">Вес робота не должен превышать </w:t>
      </w:r>
      <w:smartTag w:uri="urn:schemas-microsoft-com:office:smarttags" w:element="metricconverter">
        <w:smartTagPr>
          <w:attr w:name="ProductID" w:val="0,5 метра"/>
        </w:smartTagPr>
        <w:r w:rsidRPr="009427F5">
          <w:rPr>
            <w:rFonts w:ascii="Times New Roman" w:hAnsi="Times New Roman"/>
            <w:color w:val="000000"/>
            <w:sz w:val="24"/>
            <w:szCs w:val="24"/>
          </w:rPr>
          <w:t>1 кг</w:t>
        </w:r>
      </w:smartTag>
      <w:r w:rsidRPr="009427F5">
        <w:rPr>
          <w:rFonts w:ascii="Times New Roman" w:hAnsi="Times New Roman"/>
          <w:color w:val="000000"/>
          <w:sz w:val="24"/>
          <w:szCs w:val="24"/>
        </w:rPr>
        <w:t>.</w:t>
      </w:r>
    </w:p>
    <w:p w:rsidR="000D204B" w:rsidRPr="009427F5" w:rsidRDefault="000D204B" w:rsidP="00A63AFC">
      <w:pPr>
        <w:shd w:val="clear" w:color="auto" w:fill="FFFFFF"/>
        <w:spacing w:after="0" w:line="249" w:lineRule="atLeast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 xml:space="preserve">3.3. Перед началом раунда робот должен удовлетворять условию: вертикальная поверхность подведённая с любой стороны робота, должна касаться робота в любой точке не ниже </w:t>
      </w:r>
      <w:smartTag w:uri="urn:schemas-microsoft-com:office:smarttags" w:element="metricconverter">
        <w:smartTagPr>
          <w:attr w:name="ProductID" w:val="0,5 метра"/>
        </w:smartTagPr>
        <w:r w:rsidRPr="009427F5">
          <w:rPr>
            <w:rFonts w:ascii="Times New Roman" w:hAnsi="Times New Roman"/>
            <w:b/>
            <w:bCs/>
            <w:color w:val="000000"/>
            <w:sz w:val="24"/>
            <w:szCs w:val="24"/>
          </w:rPr>
          <w:t>1 см</w:t>
        </w:r>
      </w:smartTag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не выше </w:t>
      </w:r>
      <w:smartTag w:uri="urn:schemas-microsoft-com:office:smarttags" w:element="metricconverter">
        <w:smartTagPr>
          <w:attr w:name="ProductID" w:val="0,5 метра"/>
        </w:smartTagPr>
        <w:r w:rsidRPr="009427F5">
          <w:rPr>
            <w:rFonts w:ascii="Times New Roman" w:hAnsi="Times New Roman"/>
            <w:b/>
            <w:bCs/>
            <w:color w:val="000000"/>
            <w:sz w:val="24"/>
            <w:szCs w:val="24"/>
          </w:rPr>
          <w:t>10 см</w:t>
        </w:r>
      </w:smartTag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>. Причем точк</w:t>
      </w:r>
      <w:proofErr w:type="gramStart"/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>а(</w:t>
      </w:r>
      <w:proofErr w:type="gramEnd"/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 xml:space="preserve">и) касания не должна выйти за указанные пределы при перемещении вертикальной пластины в сторону робота вместе с роботом не менее чем на </w:t>
      </w:r>
      <w:smartTag w:uri="urn:schemas-microsoft-com:office:smarttags" w:element="metricconverter">
        <w:smartTagPr>
          <w:attr w:name="ProductID" w:val="0,5 метра"/>
        </w:smartTagPr>
        <w:r w:rsidRPr="009427F5">
          <w:rPr>
            <w:rFonts w:ascii="Times New Roman" w:hAnsi="Times New Roman"/>
            <w:b/>
            <w:bCs/>
            <w:color w:val="000000"/>
            <w:sz w:val="24"/>
            <w:szCs w:val="24"/>
          </w:rPr>
          <w:t>3 см</w:t>
        </w:r>
      </w:smartTag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>. Точка касания фиксируется с любой частью робота, в том числе: ноги, резинки, провода и т.п.</w:t>
      </w:r>
    </w:p>
    <w:p w:rsidR="000D204B" w:rsidRPr="009427F5" w:rsidRDefault="009673E7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noProof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alt="http://wroboto.ru/netcat_files/userfiles/2014/wro2014/rules/sumo-karantin-leg%20-1.png?1395340676224" style="width:227.9pt;height:105.2pt;visibility:visible">
            <v:imagedata r:id="rId5" o:title=""/>
          </v:shape>
        </w:pict>
      </w:r>
      <w:r w:rsidR="000D204B" w:rsidRPr="009427F5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9427F5">
        <w:rPr>
          <w:rFonts w:ascii="Times New Roman" w:hAnsi="Times New Roman"/>
          <w:noProof/>
          <w:color w:val="000000"/>
          <w:sz w:val="24"/>
          <w:szCs w:val="24"/>
        </w:rPr>
        <w:pict>
          <v:shape id="Рисунок 4" o:spid="_x0000_i1026" type="#_x0000_t75" alt="http://wroboto.ru/netcat_files/userfiles/2014/wro2014/rules/sumo-karantin-leg%20-2.png?1395340676224" style="width:214.1pt;height:98.3pt;visibility:visible">
            <v:imagedata r:id="rId6" o:title=""/>
          </v:shape>
        </w:pic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D204B" w:rsidRPr="009427F5" w:rsidRDefault="009673E7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noProof/>
          <w:color w:val="000000"/>
          <w:sz w:val="24"/>
          <w:szCs w:val="24"/>
        </w:rPr>
        <w:lastRenderedPageBreak/>
        <w:pict>
          <v:shape id="Рисунок 5" o:spid="_x0000_i1027" type="#_x0000_t75" alt="http://wroboto.ru/netcat_files/userfiles/2014/wro2014/rules/sumo-karantin-leg%20-3.png?1395340676224" style="width:204.75pt;height:103.95pt;visibility:visible">
            <v:imagedata r:id="rId7" o:title=""/>
          </v:shape>
        </w:pic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3.4.  Робот должен быть автономным.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3.</w:t>
      </w:r>
      <w:r w:rsidR="004A75E1" w:rsidRPr="009427F5">
        <w:rPr>
          <w:rFonts w:ascii="Times New Roman" w:hAnsi="Times New Roman"/>
          <w:color w:val="000000"/>
          <w:sz w:val="24"/>
          <w:szCs w:val="24"/>
        </w:rPr>
        <w:t>5</w:t>
      </w:r>
      <w:r w:rsidRPr="009427F5">
        <w:rPr>
          <w:rFonts w:ascii="Times New Roman" w:hAnsi="Times New Roman"/>
          <w:color w:val="000000"/>
          <w:sz w:val="24"/>
          <w:szCs w:val="24"/>
        </w:rPr>
        <w:t xml:space="preserve">. Робот, по мнению судей, намеренно повреждающий или пачкающий других роботов, или </w:t>
      </w:r>
      <w:proofErr w:type="gramStart"/>
      <w:r w:rsidRPr="009427F5">
        <w:rPr>
          <w:rFonts w:ascii="Times New Roman" w:hAnsi="Times New Roman"/>
          <w:color w:val="000000"/>
          <w:sz w:val="24"/>
          <w:szCs w:val="24"/>
        </w:rPr>
        <w:t>как либо повреждающий или загрязняющий покрытие поля, будет дисквалифицирован на всё время состязаний</w:t>
      </w:r>
      <w:proofErr w:type="gramEnd"/>
      <w:r w:rsidRPr="009427F5">
        <w:rPr>
          <w:rFonts w:ascii="Times New Roman" w:hAnsi="Times New Roman"/>
          <w:color w:val="000000"/>
          <w:sz w:val="24"/>
          <w:szCs w:val="24"/>
        </w:rPr>
        <w:t>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3.</w:t>
      </w:r>
      <w:r w:rsidR="004A75E1" w:rsidRPr="009427F5">
        <w:rPr>
          <w:rFonts w:ascii="Times New Roman" w:hAnsi="Times New Roman"/>
          <w:color w:val="000000"/>
          <w:sz w:val="24"/>
          <w:szCs w:val="24"/>
        </w:rPr>
        <w:t>6</w:t>
      </w:r>
      <w:r w:rsidRPr="009427F5">
        <w:rPr>
          <w:rFonts w:ascii="Times New Roman" w:hAnsi="Times New Roman"/>
          <w:color w:val="000000"/>
          <w:sz w:val="24"/>
          <w:szCs w:val="24"/>
        </w:rPr>
        <w:t>. Перед раундом роботы проверяются на габариты, вес, и расстояние деталей до поля.</w:t>
      </w:r>
    </w:p>
    <w:p w:rsidR="004A75E1" w:rsidRPr="009427F5" w:rsidRDefault="004A75E1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3.7. Робот должен иметь 3-4 точки опоры (колеса, гусеницы, торы балок), запрещается опора робота на элементы рамы или защиты.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3.</w:t>
      </w:r>
      <w:r w:rsidR="004A75E1" w:rsidRPr="009427F5">
        <w:rPr>
          <w:rFonts w:ascii="Times New Roman" w:hAnsi="Times New Roman"/>
          <w:color w:val="000000"/>
          <w:sz w:val="24"/>
          <w:szCs w:val="24"/>
        </w:rPr>
        <w:t>8</w:t>
      </w:r>
      <w:r w:rsidRPr="009427F5">
        <w:rPr>
          <w:rFonts w:ascii="Times New Roman" w:hAnsi="Times New Roman"/>
          <w:color w:val="000000"/>
          <w:sz w:val="24"/>
          <w:szCs w:val="24"/>
        </w:rPr>
        <w:t>. Конструктивные запреты:</w:t>
      </w:r>
    </w:p>
    <w:p w:rsidR="000D204B" w:rsidRPr="009427F5" w:rsidRDefault="000D204B" w:rsidP="00A63AFC">
      <w:pPr>
        <w:numPr>
          <w:ilvl w:val="0"/>
          <w:numId w:val="2"/>
        </w:numPr>
        <w:shd w:val="clear" w:color="auto" w:fill="FFFFFF"/>
        <w:spacing w:after="0" w:line="249" w:lineRule="atLeast"/>
        <w:ind w:left="250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Запрещено использование каких-либо клейких приспособлений на ногах и корпусе робота.</w:t>
      </w:r>
    </w:p>
    <w:p w:rsidR="000D204B" w:rsidRPr="009427F5" w:rsidRDefault="000D204B" w:rsidP="00A63AFC">
      <w:pPr>
        <w:numPr>
          <w:ilvl w:val="0"/>
          <w:numId w:val="2"/>
        </w:numPr>
        <w:shd w:val="clear" w:color="auto" w:fill="FFFFFF"/>
        <w:spacing w:after="0" w:line="249" w:lineRule="atLeast"/>
        <w:ind w:left="250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Запрещено использование каких-либо смазок на открытых поверхностях робота.</w:t>
      </w:r>
    </w:p>
    <w:p w:rsidR="000D204B" w:rsidRPr="009427F5" w:rsidRDefault="000D204B" w:rsidP="00A63AFC">
      <w:pPr>
        <w:numPr>
          <w:ilvl w:val="0"/>
          <w:numId w:val="2"/>
        </w:numPr>
        <w:shd w:val="clear" w:color="auto" w:fill="FFFFFF"/>
        <w:spacing w:after="0" w:line="249" w:lineRule="atLeast"/>
        <w:ind w:left="250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Запрещено использование каких-либо приспособлений, дающих роботу повышенную устойчивость, например, создающих вакуумную среду.</w:t>
      </w:r>
    </w:p>
    <w:p w:rsidR="000D204B" w:rsidRPr="009427F5" w:rsidRDefault="000D204B" w:rsidP="00A63AFC">
      <w:pPr>
        <w:numPr>
          <w:ilvl w:val="0"/>
          <w:numId w:val="2"/>
        </w:numPr>
        <w:shd w:val="clear" w:color="auto" w:fill="FFFFFF"/>
        <w:spacing w:after="0" w:line="249" w:lineRule="atLeast"/>
        <w:ind w:left="250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 xml:space="preserve">Запрещено создание помех </w:t>
      </w:r>
      <w:proofErr w:type="gramStart"/>
      <w:r w:rsidRPr="009427F5">
        <w:rPr>
          <w:rFonts w:ascii="Times New Roman" w:hAnsi="Times New Roman"/>
          <w:color w:val="000000"/>
          <w:sz w:val="24"/>
          <w:szCs w:val="24"/>
        </w:rPr>
        <w:t>для</w:t>
      </w:r>
      <w:proofErr w:type="gramEnd"/>
      <w:r w:rsidRPr="009427F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9427F5">
        <w:rPr>
          <w:rFonts w:ascii="Times New Roman" w:hAnsi="Times New Roman"/>
          <w:color w:val="000000"/>
          <w:sz w:val="24"/>
          <w:szCs w:val="24"/>
        </w:rPr>
        <w:t>ИК</w:t>
      </w:r>
      <w:proofErr w:type="gramEnd"/>
      <w:r w:rsidRPr="009427F5">
        <w:rPr>
          <w:rFonts w:ascii="Times New Roman" w:hAnsi="Times New Roman"/>
          <w:color w:val="000000"/>
          <w:sz w:val="24"/>
          <w:szCs w:val="24"/>
        </w:rPr>
        <w:t xml:space="preserve"> и других датчиков робота-соперника, а также помех для электронного оборудования.</w:t>
      </w:r>
    </w:p>
    <w:p w:rsidR="000D204B" w:rsidRPr="009427F5" w:rsidRDefault="000D204B" w:rsidP="00A63AFC">
      <w:pPr>
        <w:numPr>
          <w:ilvl w:val="0"/>
          <w:numId w:val="2"/>
        </w:numPr>
        <w:shd w:val="clear" w:color="auto" w:fill="FFFFFF"/>
        <w:spacing w:after="0" w:line="249" w:lineRule="atLeast"/>
        <w:ind w:left="250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Запрещено использовать приспособления, бросающие что-либо в робота-соперника.</w:t>
      </w:r>
    </w:p>
    <w:p w:rsidR="000D204B" w:rsidRPr="009427F5" w:rsidRDefault="000D204B" w:rsidP="00A63AFC">
      <w:pPr>
        <w:numPr>
          <w:ilvl w:val="0"/>
          <w:numId w:val="2"/>
        </w:numPr>
        <w:shd w:val="clear" w:color="auto" w:fill="FFFFFF"/>
        <w:spacing w:after="0" w:line="249" w:lineRule="atLeast"/>
        <w:ind w:left="250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Запрещено использовать жидкие, порошковые и газовые вещества в качестве оружия против робота-соперника.</w:t>
      </w:r>
    </w:p>
    <w:p w:rsidR="000D204B" w:rsidRPr="009427F5" w:rsidRDefault="000D204B" w:rsidP="00A63AFC">
      <w:pPr>
        <w:numPr>
          <w:ilvl w:val="0"/>
          <w:numId w:val="2"/>
        </w:numPr>
        <w:shd w:val="clear" w:color="auto" w:fill="FFFFFF"/>
        <w:spacing w:after="0" w:line="249" w:lineRule="atLeast"/>
        <w:ind w:left="250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Запрещено использовать легковоспламеняющиеся вещества.</w:t>
      </w:r>
    </w:p>
    <w:p w:rsidR="000D204B" w:rsidRPr="009427F5" w:rsidRDefault="000D204B" w:rsidP="00A63AFC">
      <w:pPr>
        <w:numPr>
          <w:ilvl w:val="0"/>
          <w:numId w:val="2"/>
        </w:numPr>
        <w:shd w:val="clear" w:color="auto" w:fill="FFFFFF"/>
        <w:spacing w:after="0" w:line="249" w:lineRule="atLeast"/>
        <w:ind w:left="250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Запрещено использовать конструкции, которые могут причинить физический ущерб рингу или роботу-сопернику.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Роботы, нарушающие вышеперечисленные запреты снимаются с соревнований.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3.</w:t>
      </w:r>
      <w:r w:rsidR="004B24CB" w:rsidRPr="009427F5">
        <w:rPr>
          <w:rFonts w:ascii="Times New Roman" w:hAnsi="Times New Roman"/>
          <w:color w:val="000000"/>
          <w:sz w:val="24"/>
          <w:szCs w:val="24"/>
        </w:rPr>
        <w:t>9</w:t>
      </w:r>
      <w:r w:rsidRPr="009427F5">
        <w:rPr>
          <w:rFonts w:ascii="Times New Roman" w:hAnsi="Times New Roman"/>
          <w:color w:val="000000"/>
          <w:sz w:val="24"/>
          <w:szCs w:val="24"/>
        </w:rPr>
        <w:t>. Между раундами разрешено изменять конструкцию и программу роботов.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3.</w:t>
      </w:r>
      <w:r w:rsidR="004B24CB" w:rsidRPr="009427F5">
        <w:rPr>
          <w:rFonts w:ascii="Times New Roman" w:hAnsi="Times New Roman"/>
          <w:color w:val="000000"/>
          <w:sz w:val="24"/>
          <w:szCs w:val="24"/>
        </w:rPr>
        <w:t>10</w:t>
      </w:r>
      <w:r w:rsidRPr="009427F5">
        <w:rPr>
          <w:rFonts w:ascii="Times New Roman" w:hAnsi="Times New Roman"/>
          <w:color w:val="000000"/>
          <w:sz w:val="24"/>
          <w:szCs w:val="24"/>
        </w:rPr>
        <w:t xml:space="preserve">. В каждой схватке разрешено запускать разные </w:t>
      </w:r>
      <w:proofErr w:type="gramStart"/>
      <w:r w:rsidRPr="009427F5">
        <w:rPr>
          <w:rFonts w:ascii="Times New Roman" w:hAnsi="Times New Roman"/>
          <w:color w:val="000000"/>
          <w:sz w:val="24"/>
          <w:szCs w:val="24"/>
        </w:rPr>
        <w:t>программы</w:t>
      </w:r>
      <w:proofErr w:type="gramEnd"/>
      <w:r w:rsidRPr="009427F5">
        <w:rPr>
          <w:rFonts w:ascii="Times New Roman" w:hAnsi="Times New Roman"/>
          <w:color w:val="000000"/>
          <w:sz w:val="24"/>
          <w:szCs w:val="24"/>
        </w:rPr>
        <w:t xml:space="preserve"> загруженные в робота.</w:t>
      </w:r>
    </w:p>
    <w:p w:rsidR="000D204B" w:rsidRPr="009427F5" w:rsidRDefault="004B24CB" w:rsidP="004B24CB">
      <w:pPr>
        <w:pStyle w:val="a8"/>
        <w:spacing w:before="120"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427F5">
        <w:rPr>
          <w:rFonts w:ascii="Times New Roman" w:hAnsi="Times New Roman"/>
          <w:sz w:val="24"/>
          <w:szCs w:val="24"/>
        </w:rPr>
        <w:t xml:space="preserve">3.11. </w:t>
      </w:r>
      <w:r w:rsidR="000D204B" w:rsidRPr="009427F5">
        <w:rPr>
          <w:rFonts w:ascii="Times New Roman" w:hAnsi="Times New Roman"/>
          <w:sz w:val="24"/>
          <w:szCs w:val="24"/>
        </w:rPr>
        <w:t xml:space="preserve">В день соревнований на каждого робота команда должна иметь свой портативный компьютер </w:t>
      </w:r>
      <w:proofErr w:type="spellStart"/>
      <w:r w:rsidR="000D204B" w:rsidRPr="009427F5">
        <w:rPr>
          <w:rFonts w:ascii="Times New Roman" w:hAnsi="Times New Roman"/>
          <w:sz w:val="24"/>
          <w:szCs w:val="24"/>
        </w:rPr>
        <w:t>c</w:t>
      </w:r>
      <w:proofErr w:type="spellEnd"/>
      <w:r w:rsidR="000D204B" w:rsidRPr="009427F5">
        <w:rPr>
          <w:rFonts w:ascii="Times New Roman" w:hAnsi="Times New Roman"/>
          <w:sz w:val="24"/>
          <w:szCs w:val="24"/>
        </w:rPr>
        <w:t xml:space="preserve"> установленным и налаженным программным обеспечением. Все необходимые материалы, такие как: робот, ди</w:t>
      </w:r>
      <w:proofErr w:type="gramStart"/>
      <w:r w:rsidR="000D204B" w:rsidRPr="009427F5">
        <w:rPr>
          <w:rFonts w:ascii="Times New Roman" w:hAnsi="Times New Roman"/>
          <w:sz w:val="24"/>
          <w:szCs w:val="24"/>
        </w:rPr>
        <w:t>ск с пр</w:t>
      </w:r>
      <w:proofErr w:type="gramEnd"/>
      <w:r w:rsidR="000D204B" w:rsidRPr="009427F5">
        <w:rPr>
          <w:rFonts w:ascii="Times New Roman" w:hAnsi="Times New Roman"/>
          <w:sz w:val="24"/>
          <w:szCs w:val="24"/>
        </w:rPr>
        <w:t xml:space="preserve">ограммами, запас необходимых деталей и компонентов наборов ЛЕГО, запасные батарейки или аккумуляторы, удлинитель, тройник и т.д. </w:t>
      </w:r>
    </w:p>
    <w:p w:rsidR="000D204B" w:rsidRPr="009427F5" w:rsidRDefault="000D204B" w:rsidP="00BE78CF">
      <w:pPr>
        <w:pStyle w:val="a8"/>
        <w:spacing w:before="120" w:after="0" w:line="240" w:lineRule="auto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0D204B" w:rsidRPr="009427F5" w:rsidRDefault="000D204B" w:rsidP="004B24CB">
      <w:pPr>
        <w:pStyle w:val="a8"/>
        <w:numPr>
          <w:ilvl w:val="1"/>
          <w:numId w:val="7"/>
        </w:numPr>
        <w:spacing w:before="120"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9427F5">
        <w:rPr>
          <w:rFonts w:ascii="Times New Roman" w:hAnsi="Times New Roman"/>
          <w:sz w:val="24"/>
          <w:szCs w:val="24"/>
        </w:rPr>
        <w:t xml:space="preserve">Во время всего дня проведения состязаний запрещается использовать </w:t>
      </w:r>
      <w:proofErr w:type="spellStart"/>
      <w:r w:rsidRPr="009427F5">
        <w:rPr>
          <w:rFonts w:ascii="Times New Roman" w:hAnsi="Times New Roman"/>
          <w:sz w:val="24"/>
          <w:szCs w:val="24"/>
        </w:rPr>
        <w:t>Bluetooth</w:t>
      </w:r>
      <w:proofErr w:type="spellEnd"/>
      <w:r w:rsidRPr="009427F5">
        <w:rPr>
          <w:rFonts w:ascii="Times New Roman" w:hAnsi="Times New Roman"/>
          <w:sz w:val="24"/>
          <w:szCs w:val="24"/>
        </w:rPr>
        <w:t xml:space="preserve"> для управления роботом или загрузки программ, другие беспроводные пульты и устройства, их заменяющие. Если будет обнаружено злонамеренное использование таких устройств, уличенная команда будет дисквалифицирована.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3.1</w:t>
      </w:r>
      <w:r w:rsidR="004B24CB" w:rsidRPr="009427F5">
        <w:rPr>
          <w:rFonts w:ascii="Times New Roman" w:hAnsi="Times New Roman"/>
          <w:color w:val="000000"/>
          <w:sz w:val="24"/>
          <w:szCs w:val="24"/>
        </w:rPr>
        <w:t>3</w:t>
      </w:r>
      <w:r w:rsidRPr="009427F5">
        <w:rPr>
          <w:rFonts w:ascii="Times New Roman" w:hAnsi="Times New Roman"/>
          <w:color w:val="000000"/>
          <w:sz w:val="24"/>
          <w:szCs w:val="24"/>
        </w:rPr>
        <w:t>. Спор между участником и судьёй по пунктам 3.1-3.1</w:t>
      </w:r>
      <w:r w:rsidR="004B24CB" w:rsidRPr="009427F5">
        <w:rPr>
          <w:rFonts w:ascii="Times New Roman" w:hAnsi="Times New Roman"/>
          <w:color w:val="000000"/>
          <w:sz w:val="24"/>
          <w:szCs w:val="24"/>
        </w:rPr>
        <w:t>2</w:t>
      </w:r>
      <w:r w:rsidRPr="009427F5">
        <w:rPr>
          <w:rFonts w:ascii="Times New Roman" w:hAnsi="Times New Roman"/>
          <w:color w:val="000000"/>
          <w:sz w:val="24"/>
          <w:szCs w:val="24"/>
        </w:rPr>
        <w:t xml:space="preserve"> правил во время проверки робота, всегда решается не в пользу участника.</w:t>
      </w:r>
    </w:p>
    <w:p w:rsidR="000D204B" w:rsidRPr="009427F5" w:rsidRDefault="000D204B" w:rsidP="00A63AFC">
      <w:pPr>
        <w:shd w:val="clear" w:color="auto" w:fill="FFFFFF"/>
        <w:spacing w:after="0" w:line="249" w:lineRule="atLeast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>4.     Проведение соревнований.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lastRenderedPageBreak/>
        <w:t xml:space="preserve">4.1. Соревнования состоят из серии Поединков (попыток). Поединок определяет из двух участвующих в нём роботов наиболее </w:t>
      </w:r>
      <w:proofErr w:type="gramStart"/>
      <w:r w:rsidRPr="009427F5">
        <w:rPr>
          <w:rFonts w:ascii="Times New Roman" w:hAnsi="Times New Roman"/>
          <w:color w:val="000000"/>
          <w:sz w:val="24"/>
          <w:szCs w:val="24"/>
        </w:rPr>
        <w:t>сильного</w:t>
      </w:r>
      <w:proofErr w:type="gramEnd"/>
      <w:r w:rsidRPr="009427F5">
        <w:rPr>
          <w:rFonts w:ascii="Times New Roman" w:hAnsi="Times New Roman"/>
          <w:color w:val="000000"/>
          <w:sz w:val="24"/>
          <w:szCs w:val="24"/>
        </w:rPr>
        <w:t>. Поединок состоит из 2</w:t>
      </w:r>
      <w:r w:rsidR="004B24CB" w:rsidRPr="009427F5">
        <w:rPr>
          <w:rFonts w:ascii="Times New Roman" w:hAnsi="Times New Roman"/>
          <w:color w:val="000000"/>
          <w:sz w:val="24"/>
          <w:szCs w:val="24"/>
        </w:rPr>
        <w:t>-3</w:t>
      </w:r>
      <w:r w:rsidRPr="009427F5">
        <w:rPr>
          <w:rFonts w:ascii="Times New Roman" w:hAnsi="Times New Roman"/>
          <w:color w:val="000000"/>
          <w:sz w:val="24"/>
          <w:szCs w:val="24"/>
        </w:rPr>
        <w:t xml:space="preserve"> схваток по 30 секунд. Схватки проводятся подряд.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 xml:space="preserve">4.2.  Соревнования состоят не менее чем из двух раундов (точное число определяется оргкомитетом). Раунд - это совокупность всех </w:t>
      </w:r>
      <w:proofErr w:type="gramStart"/>
      <w:r w:rsidRPr="009427F5">
        <w:rPr>
          <w:rFonts w:ascii="Times New Roman" w:hAnsi="Times New Roman"/>
          <w:color w:val="000000"/>
          <w:sz w:val="24"/>
          <w:szCs w:val="24"/>
        </w:rPr>
        <w:t>поединков</w:t>
      </w:r>
      <w:proofErr w:type="gramEnd"/>
      <w:r w:rsidRPr="009427F5">
        <w:rPr>
          <w:rFonts w:ascii="Times New Roman" w:hAnsi="Times New Roman"/>
          <w:color w:val="000000"/>
          <w:sz w:val="24"/>
          <w:szCs w:val="24"/>
        </w:rPr>
        <w:t> в которых участвует каждый робот минимум 1 раз.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4.3. Перед первым раундом и между раундами команды могут настраивать своего робота.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4.4. До начала раунда команды должны поместить своих роботов в область «карантина». После подтверждения судьи, что роботы соответствуют всем требованиям, соревнования могут быть начаты.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4.5. Если при осмотре будет найдено нарушение в конструкции робота, то судья дает 3 минуты на устранение нарушения. Однако</w:t>
      </w:r>
      <w:proofErr w:type="gramStart"/>
      <w:r w:rsidRPr="009427F5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Pr="009427F5">
        <w:rPr>
          <w:rFonts w:ascii="Times New Roman" w:hAnsi="Times New Roman"/>
          <w:color w:val="000000"/>
          <w:sz w:val="24"/>
          <w:szCs w:val="24"/>
        </w:rPr>
        <w:t xml:space="preserve"> если нарушение не будет устранено в течение этого времени, команда не сможет участвовать в состязании.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4.6. После помещения робота в «карантин» нельзя модифицировать (например: загрузить программу, поменять батарейки) или менять роботов, до конца раунда.</w:t>
      </w:r>
    </w:p>
    <w:p w:rsidR="000D204B" w:rsidRPr="009427F5" w:rsidRDefault="000D204B" w:rsidP="00A63AFC">
      <w:pPr>
        <w:shd w:val="clear" w:color="auto" w:fill="FFFFFF"/>
        <w:spacing w:after="0" w:line="249" w:lineRule="atLeast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>4.7. Для каждой пары команд перед началом попытки судья методом жеребьёвки определяет способ расстановки и направление начала движения роботов.*</w:t>
      </w:r>
    </w:p>
    <w:p w:rsidR="000D204B" w:rsidRPr="009427F5" w:rsidRDefault="000D204B" w:rsidP="00A63AFC">
      <w:pPr>
        <w:shd w:val="clear" w:color="auto" w:fill="FFFFFF"/>
        <w:spacing w:after="0" w:line="249" w:lineRule="atLeast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D204B" w:rsidRPr="009427F5" w:rsidRDefault="000D204B" w:rsidP="00A63AFC">
      <w:pPr>
        <w:shd w:val="clear" w:color="auto" w:fill="FFFFFF"/>
        <w:spacing w:after="0" w:line="249" w:lineRule="atLeast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>Расстановка роботов:</w:t>
      </w:r>
    </w:p>
    <w:p w:rsidR="000D204B" w:rsidRPr="009427F5" w:rsidRDefault="000D204B" w:rsidP="00A63AFC">
      <w:pPr>
        <w:shd w:val="clear" w:color="auto" w:fill="FFFFFF"/>
        <w:spacing w:after="0" w:line="249" w:lineRule="atLeast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D204B" w:rsidRPr="009427F5" w:rsidRDefault="009673E7" w:rsidP="00A63AFC">
      <w:pPr>
        <w:shd w:val="clear" w:color="auto" w:fill="FFFFFF"/>
        <w:spacing w:after="0" w:line="249" w:lineRule="atLeast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27F5">
        <w:rPr>
          <w:rFonts w:ascii="Times New Roman" w:hAnsi="Times New Roman"/>
          <w:i/>
          <w:noProof/>
          <w:color w:val="000000"/>
          <w:sz w:val="24"/>
          <w:szCs w:val="24"/>
        </w:rPr>
        <w:pict>
          <v:shape id="Рисунок 6" o:spid="_x0000_i1028" type="#_x0000_t75" alt="http://wroboto.ru/netcat_files/userfiles/FreeCategory/Sumo/Min_Var1.jpg?1395340676224" style="width:82.65pt;height:82.65pt;visibility:visible">
            <v:imagedata r:id="rId8" o:title=""/>
          </v:shape>
        </w:pict>
      </w:r>
      <w:r w:rsidR="000D204B" w:rsidRPr="009427F5">
        <w:rPr>
          <w:rFonts w:ascii="Times New Roman" w:hAnsi="Times New Roman"/>
          <w:i/>
          <w:iCs/>
          <w:color w:val="000000"/>
          <w:sz w:val="24"/>
          <w:szCs w:val="24"/>
        </w:rPr>
        <w:t>     </w:t>
      </w:r>
      <w:r w:rsidRPr="009427F5">
        <w:rPr>
          <w:rFonts w:ascii="Times New Roman" w:hAnsi="Times New Roman"/>
          <w:i/>
          <w:noProof/>
          <w:color w:val="000000"/>
          <w:sz w:val="24"/>
          <w:szCs w:val="24"/>
        </w:rPr>
        <w:pict>
          <v:shape id="Рисунок 7" o:spid="_x0000_i1029" type="#_x0000_t75" alt="http://wroboto.ru/netcat_files/userfiles/FreeCategory/Sumo/Min_Var2.jpg?1395340676224" style="width:79.5pt;height:79.5pt;visibility:visible">
            <v:imagedata r:id="rId9" o:title=""/>
          </v:shape>
        </w:pict>
      </w:r>
      <w:r w:rsidR="000D204B" w:rsidRPr="009427F5">
        <w:rPr>
          <w:rFonts w:ascii="Times New Roman" w:hAnsi="Times New Roman"/>
          <w:i/>
          <w:iCs/>
          <w:color w:val="000000"/>
          <w:sz w:val="24"/>
          <w:szCs w:val="24"/>
        </w:rPr>
        <w:t>       </w:t>
      </w:r>
      <w:r w:rsidRPr="009427F5">
        <w:rPr>
          <w:rFonts w:ascii="Times New Roman" w:hAnsi="Times New Roman"/>
          <w:i/>
          <w:noProof/>
          <w:color w:val="000000"/>
          <w:sz w:val="24"/>
          <w:szCs w:val="24"/>
        </w:rPr>
        <w:pict>
          <v:shape id="Рисунок 8" o:spid="_x0000_i1030" type="#_x0000_t75" alt="http://wroboto.ru/netcat_files/userfiles/FreeCategory/Sumo/Min_Var3.jpg?1395340676224" style="width:83.9pt;height:83.9pt;visibility:visible">
            <v:imagedata r:id="rId10" o:title=""/>
          </v:shape>
        </w:pict>
      </w:r>
      <w:r w:rsidR="000D204B" w:rsidRPr="009427F5">
        <w:rPr>
          <w:rFonts w:ascii="Times New Roman" w:hAnsi="Times New Roman"/>
          <w:i/>
          <w:iCs/>
          <w:color w:val="000000"/>
          <w:sz w:val="24"/>
          <w:szCs w:val="24"/>
        </w:rPr>
        <w:t>         </w:t>
      </w:r>
      <w:r w:rsidRPr="009427F5">
        <w:rPr>
          <w:rFonts w:ascii="Times New Roman" w:hAnsi="Times New Roman"/>
          <w:b/>
          <w:noProof/>
          <w:color w:val="000000"/>
          <w:sz w:val="24"/>
          <w:szCs w:val="24"/>
        </w:rPr>
        <w:pict>
          <v:shape id="Рисунок 9" o:spid="_x0000_i1031" type="#_x0000_t75" alt="http://wroboto.ru/netcat_files/userfiles/FreeCategory/Sumo/Min_Var4.jpg?1395340676224" style="width:80.75pt;height:80.75pt;visibility:visible">
            <v:imagedata r:id="rId11" o:title=""/>
          </v:shape>
        </w:pic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4.8. Когда роботы установлены на стартовые позиции, судья спрашивает о готовности операторов, если оба оператора готовы запустить робота, то судья даёт сигнал на запуск роботов.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4.9. После сигнала на запуск роботов операторы запускают программу.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4.10. Непосредственно в поединке участвуют судьи и операторы роботов – по одному из каждой команды.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 xml:space="preserve">4.11. После запуска роботов операторы должны отойти от поля более чем на </w:t>
      </w:r>
      <w:smartTag w:uri="urn:schemas-microsoft-com:office:smarttags" w:element="metricconverter">
        <w:smartTagPr>
          <w:attr w:name="ProductID" w:val="0,5 метра"/>
        </w:smartTagPr>
        <w:r w:rsidRPr="009427F5">
          <w:rPr>
            <w:rFonts w:ascii="Times New Roman" w:hAnsi="Times New Roman"/>
            <w:color w:val="000000"/>
            <w:sz w:val="24"/>
            <w:szCs w:val="24"/>
          </w:rPr>
          <w:t>0,5 метра</w:t>
        </w:r>
      </w:smartTag>
      <w:r w:rsidRPr="009427F5">
        <w:rPr>
          <w:rFonts w:ascii="Times New Roman" w:hAnsi="Times New Roman"/>
          <w:color w:val="000000"/>
          <w:sz w:val="24"/>
          <w:szCs w:val="24"/>
        </w:rPr>
        <w:t xml:space="preserve"> в течени</w:t>
      </w:r>
      <w:proofErr w:type="gramStart"/>
      <w:r w:rsidRPr="009427F5">
        <w:rPr>
          <w:rFonts w:ascii="Times New Roman" w:hAnsi="Times New Roman"/>
          <w:color w:val="000000"/>
          <w:sz w:val="24"/>
          <w:szCs w:val="24"/>
        </w:rPr>
        <w:t>и</w:t>
      </w:r>
      <w:proofErr w:type="gramEnd"/>
      <w:r w:rsidRPr="009427F5">
        <w:rPr>
          <w:rFonts w:ascii="Times New Roman" w:hAnsi="Times New Roman"/>
          <w:color w:val="000000"/>
          <w:sz w:val="24"/>
          <w:szCs w:val="24"/>
        </w:rPr>
        <w:t xml:space="preserve"> 5 секунд</w:t>
      </w:r>
      <w:r w:rsidR="004B24CB" w:rsidRPr="009427F5">
        <w:rPr>
          <w:rFonts w:ascii="Times New Roman" w:hAnsi="Times New Roman"/>
          <w:color w:val="000000"/>
          <w:sz w:val="24"/>
          <w:szCs w:val="24"/>
        </w:rPr>
        <w:t>, (</w:t>
      </w:r>
      <w:r w:rsidR="004B24CB" w:rsidRPr="009427F5">
        <w:rPr>
          <w:rFonts w:ascii="Times New Roman" w:hAnsi="Times New Roman"/>
          <w:color w:val="000000"/>
          <w:sz w:val="24"/>
          <w:szCs w:val="24"/>
          <w:u w:val="single"/>
        </w:rPr>
        <w:t>настройка задержки выполнения программы обязательна</w:t>
      </w:r>
      <w:r w:rsidR="004B24CB" w:rsidRPr="009427F5">
        <w:rPr>
          <w:rFonts w:ascii="Times New Roman" w:hAnsi="Times New Roman"/>
          <w:color w:val="000000"/>
          <w:sz w:val="24"/>
          <w:szCs w:val="24"/>
        </w:rPr>
        <w:t>)</w:t>
      </w:r>
      <w:r w:rsidRPr="009427F5">
        <w:rPr>
          <w:rFonts w:ascii="Times New Roman" w:hAnsi="Times New Roman"/>
          <w:color w:val="000000"/>
          <w:sz w:val="24"/>
          <w:szCs w:val="24"/>
        </w:rPr>
        <w:t>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4.12. Поединок выигрывает робот, выигравший наибольшее количество раундов. Судья может использовать дополнительную схватку для разъяснения спорных ситуаций.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4.13. Схватка проигрывается роботом если:</w:t>
      </w:r>
    </w:p>
    <w:p w:rsidR="000D204B" w:rsidRPr="009427F5" w:rsidRDefault="004B24CB" w:rsidP="00A63AFC">
      <w:pPr>
        <w:numPr>
          <w:ilvl w:val="0"/>
          <w:numId w:val="3"/>
        </w:numPr>
        <w:shd w:val="clear" w:color="auto" w:fill="FFFFFF"/>
        <w:spacing w:after="0" w:line="249" w:lineRule="atLeast"/>
        <w:ind w:left="250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2/3 части</w:t>
      </w:r>
      <w:r w:rsidR="000D204B" w:rsidRPr="009427F5">
        <w:rPr>
          <w:rFonts w:ascii="Times New Roman" w:hAnsi="Times New Roman"/>
          <w:color w:val="000000"/>
          <w:sz w:val="24"/>
          <w:szCs w:val="24"/>
        </w:rPr>
        <w:t xml:space="preserve"> робота коснулась зоны за чёрной границей поля.</w:t>
      </w:r>
    </w:p>
    <w:p w:rsidR="000D204B" w:rsidRPr="009427F5" w:rsidRDefault="000D204B" w:rsidP="00A63AFC">
      <w:pPr>
        <w:numPr>
          <w:ilvl w:val="0"/>
          <w:numId w:val="3"/>
        </w:numPr>
        <w:shd w:val="clear" w:color="auto" w:fill="FFFFFF"/>
        <w:spacing w:after="0" w:line="249" w:lineRule="atLeast"/>
        <w:ind w:left="250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 xml:space="preserve">Если робот находится дальше от центра </w:t>
      </w:r>
      <w:proofErr w:type="gramStart"/>
      <w:r w:rsidRPr="009427F5">
        <w:rPr>
          <w:rFonts w:ascii="Times New Roman" w:hAnsi="Times New Roman"/>
          <w:color w:val="000000"/>
          <w:sz w:val="24"/>
          <w:szCs w:val="24"/>
        </w:rPr>
        <w:t>поля</w:t>
      </w:r>
      <w:proofErr w:type="gramEnd"/>
      <w:r w:rsidRPr="009427F5">
        <w:rPr>
          <w:rFonts w:ascii="Times New Roman" w:hAnsi="Times New Roman"/>
          <w:color w:val="000000"/>
          <w:sz w:val="24"/>
          <w:szCs w:val="24"/>
        </w:rPr>
        <w:t xml:space="preserve"> чем робот противника. В случае если время схватки </w:t>
      </w:r>
      <w:proofErr w:type="gramStart"/>
      <w:r w:rsidRPr="009427F5">
        <w:rPr>
          <w:rFonts w:ascii="Times New Roman" w:hAnsi="Times New Roman"/>
          <w:color w:val="000000"/>
          <w:sz w:val="24"/>
          <w:szCs w:val="24"/>
        </w:rPr>
        <w:t>истекло и не один из роботов не вышел</w:t>
      </w:r>
      <w:proofErr w:type="gramEnd"/>
      <w:r w:rsidRPr="009427F5">
        <w:rPr>
          <w:rFonts w:ascii="Times New Roman" w:hAnsi="Times New Roman"/>
          <w:color w:val="000000"/>
          <w:sz w:val="24"/>
          <w:szCs w:val="24"/>
        </w:rPr>
        <w:t xml:space="preserve"> за границы поля.</w:t>
      </w:r>
    </w:p>
    <w:p w:rsidR="000D204B" w:rsidRPr="009427F5" w:rsidRDefault="000D204B" w:rsidP="00A63AFC">
      <w:pPr>
        <w:shd w:val="clear" w:color="auto" w:fill="FFFFFF"/>
        <w:spacing w:after="0" w:line="249" w:lineRule="atLeast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>6.     Судейство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6.1. Оргкомитет оставляют за собой право вносить в правила состязаний любые изменения, если эти изменения не дают преимуществ одной из команд.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6.2. Контроль и подведение итогов осуществляется судейской коллегией в соответствии с приведенными правилами.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lastRenderedPageBreak/>
        <w:t>6.3. Судьи обладают всеми полномочиями на протяжении всех состязаний; все участники должны подчиняться их решениям.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6.4. Судья может использовать дополнительные попытки (схватки) для разъяснения спорных ситуаций.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6.5. Если появляются какие-то возражения относительно судейства, команда имеет право в устном порядке обжаловать решение судей в Оргкомитете не позднее окончания текущего раунда.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6.6. Переигровка схватки может быть проведена по решению судей в случае, если в работу робота было постороннее вмешательство, либо когда неисправность возникла по причине плохого состояния игрового поля, либо из-за ошибки, допущенной судейской коллегией.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6.7. Члены команды и руководитель не должны вмешиваться в действия робота своей команды или робота соперника ни физически, ни на расстоянии. Вмешательство ведет к немедленной дисквалификации.</w:t>
      </w:r>
    </w:p>
    <w:p w:rsidR="000D204B" w:rsidRPr="009427F5" w:rsidRDefault="000D204B" w:rsidP="00A63AFC">
      <w:pPr>
        <w:shd w:val="clear" w:color="auto" w:fill="FFFFFF"/>
        <w:spacing w:after="0" w:line="249" w:lineRule="atLeast"/>
        <w:jc w:val="both"/>
        <w:outlineLvl w:val="2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27F5">
        <w:rPr>
          <w:rFonts w:ascii="Times New Roman" w:hAnsi="Times New Roman"/>
          <w:b/>
          <w:bCs/>
          <w:color w:val="000000"/>
          <w:sz w:val="24"/>
          <w:szCs w:val="24"/>
        </w:rPr>
        <w:t>7.     Правила отбора победителя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7.1. По решению оргкомитета, ранжирование роботов может проходить по разным системам в зависимости от количества участников и регламента мероприятия, в рамках которого проводится соревнование. Рекомендуемая система:</w:t>
      </w:r>
    </w:p>
    <w:p w:rsidR="000D204B" w:rsidRPr="009427F5" w:rsidRDefault="000D204B" w:rsidP="00A63AFC">
      <w:pPr>
        <w:numPr>
          <w:ilvl w:val="0"/>
          <w:numId w:val="4"/>
        </w:numPr>
        <w:shd w:val="clear" w:color="auto" w:fill="FFFFFF"/>
        <w:spacing w:after="0" w:line="249" w:lineRule="atLeast"/>
        <w:ind w:left="250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 xml:space="preserve">Первый </w:t>
      </w:r>
      <w:proofErr w:type="gramStart"/>
      <w:r w:rsidRPr="009427F5">
        <w:rPr>
          <w:rFonts w:ascii="Times New Roman" w:hAnsi="Times New Roman"/>
          <w:color w:val="000000"/>
          <w:sz w:val="24"/>
          <w:szCs w:val="24"/>
        </w:rPr>
        <w:t>раунд</w:t>
      </w:r>
      <w:proofErr w:type="gramEnd"/>
      <w:r w:rsidRPr="009427F5">
        <w:rPr>
          <w:rFonts w:ascii="Times New Roman" w:hAnsi="Times New Roman"/>
          <w:color w:val="000000"/>
          <w:sz w:val="24"/>
          <w:szCs w:val="24"/>
        </w:rPr>
        <w:t xml:space="preserve"> в которой участвуют все участники по "олимпийской системе с двойным выбыванием" до определения 2-4  финалистов. Участники группируются в пары по очереди: первый со вторым, третий с четвёртым и т.д. Проигравший в паре не выбывает из соревнований, а перемещается в нижнюю сетку, где проводится еще один поединок, и только </w:t>
      </w:r>
      <w:proofErr w:type="gramStart"/>
      <w:r w:rsidRPr="009427F5">
        <w:rPr>
          <w:rFonts w:ascii="Times New Roman" w:hAnsi="Times New Roman"/>
          <w:color w:val="000000"/>
          <w:sz w:val="24"/>
          <w:szCs w:val="24"/>
        </w:rPr>
        <w:t>проиграв два раза робот выбывает</w:t>
      </w:r>
      <w:proofErr w:type="gramEnd"/>
      <w:r w:rsidRPr="009427F5">
        <w:rPr>
          <w:rFonts w:ascii="Times New Roman" w:hAnsi="Times New Roman"/>
          <w:color w:val="000000"/>
          <w:sz w:val="24"/>
          <w:szCs w:val="24"/>
        </w:rPr>
        <w:t xml:space="preserve"> из дальнейшей борьбы.</w:t>
      </w:r>
    </w:p>
    <w:p w:rsidR="000D204B" w:rsidRPr="009427F5" w:rsidRDefault="000D204B" w:rsidP="00A63AFC">
      <w:pPr>
        <w:numPr>
          <w:ilvl w:val="0"/>
          <w:numId w:val="4"/>
        </w:numPr>
        <w:shd w:val="clear" w:color="auto" w:fill="FFFFFF"/>
        <w:spacing w:after="0" w:line="249" w:lineRule="atLeast"/>
        <w:ind w:left="250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Второй раунд проводится также как и первый.</w:t>
      </w:r>
    </w:p>
    <w:p w:rsidR="000D204B" w:rsidRPr="009427F5" w:rsidRDefault="000D204B" w:rsidP="00A63AFC">
      <w:pPr>
        <w:numPr>
          <w:ilvl w:val="0"/>
          <w:numId w:val="4"/>
        </w:numPr>
        <w:shd w:val="clear" w:color="auto" w:fill="FFFFFF"/>
        <w:spacing w:after="0" w:line="249" w:lineRule="atLeast"/>
        <w:ind w:left="250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В финале участвуют все финалисты предыдущих раундов и соревнуются по системе каждый с каждым.</w:t>
      </w:r>
    </w:p>
    <w:p w:rsidR="000D204B" w:rsidRPr="009427F5" w:rsidRDefault="000D204B" w:rsidP="00A63AFC">
      <w:pPr>
        <w:numPr>
          <w:ilvl w:val="0"/>
          <w:numId w:val="4"/>
        </w:numPr>
        <w:shd w:val="clear" w:color="auto" w:fill="FFFFFF"/>
        <w:spacing w:after="0" w:line="249" w:lineRule="atLeast"/>
        <w:ind w:left="250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>Ранжирование проводится по количеству выигранных поединков, но в начале финала считается, что все финалисты равны. В спорных ситуациях проводятся дополнительные поединки (схватки).</w:t>
      </w:r>
    </w:p>
    <w:p w:rsidR="000D204B" w:rsidRPr="009427F5" w:rsidRDefault="000D204B" w:rsidP="00A63AFC">
      <w:pPr>
        <w:shd w:val="clear" w:color="auto" w:fill="FFFFFF"/>
        <w:spacing w:before="134" w:after="134" w:line="24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427F5">
        <w:rPr>
          <w:rFonts w:ascii="Times New Roman" w:hAnsi="Times New Roman"/>
          <w:color w:val="000000"/>
          <w:sz w:val="24"/>
          <w:szCs w:val="24"/>
        </w:rPr>
        <w:t xml:space="preserve">* </w:t>
      </w:r>
      <w:proofErr w:type="gramStart"/>
      <w:r w:rsidRPr="009427F5">
        <w:rPr>
          <w:rFonts w:ascii="Times New Roman" w:hAnsi="Times New Roman"/>
          <w:color w:val="000000"/>
          <w:sz w:val="24"/>
          <w:szCs w:val="24"/>
        </w:rPr>
        <w:t>о</w:t>
      </w:r>
      <w:proofErr w:type="gramEnd"/>
      <w:r w:rsidRPr="009427F5">
        <w:rPr>
          <w:rFonts w:ascii="Times New Roman" w:hAnsi="Times New Roman"/>
          <w:color w:val="000000"/>
          <w:sz w:val="24"/>
          <w:szCs w:val="24"/>
        </w:rPr>
        <w:t>тмеченные пункты регламента могут быть отменены или изменены оргкомитетом конкретного этапа соревнований.</w:t>
      </w:r>
    </w:p>
    <w:p w:rsidR="000D204B" w:rsidRPr="009427F5" w:rsidRDefault="000D204B">
      <w:pPr>
        <w:rPr>
          <w:rFonts w:ascii="Times New Roman" w:hAnsi="Times New Roman"/>
          <w:sz w:val="24"/>
          <w:szCs w:val="24"/>
        </w:rPr>
      </w:pPr>
    </w:p>
    <w:sectPr w:rsidR="000D204B" w:rsidRPr="009427F5" w:rsidSect="00FD5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A49AD"/>
    <w:multiLevelType w:val="multilevel"/>
    <w:tmpl w:val="CCC68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30040FF"/>
    <w:multiLevelType w:val="multilevel"/>
    <w:tmpl w:val="4F222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8059CD"/>
    <w:multiLevelType w:val="multilevel"/>
    <w:tmpl w:val="895C1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FF24BEA"/>
    <w:multiLevelType w:val="multilevel"/>
    <w:tmpl w:val="343E897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4">
    <w:nsid w:val="51BF456E"/>
    <w:multiLevelType w:val="multilevel"/>
    <w:tmpl w:val="B59225BC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1">
      <w:start w:val="12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Theme="minorHAnsi" w:hAnsiTheme="minorHAnsi" w:cs="Times New Roman" w:hint="default"/>
      </w:rPr>
    </w:lvl>
  </w:abstractNum>
  <w:abstractNum w:abstractNumId="5">
    <w:nsid w:val="61BA7994"/>
    <w:multiLevelType w:val="multilevel"/>
    <w:tmpl w:val="EC2C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5A77DD5"/>
    <w:multiLevelType w:val="multilevel"/>
    <w:tmpl w:val="2EC6A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  <w:lvlOverride w:ilvl="0">
      <w:lvl w:ilvl="0">
        <w:numFmt w:val="decimal"/>
        <w:lvlText w:val=""/>
        <w:lvlJc w:val="left"/>
        <w:rPr>
          <w:rFonts w:cs="Times New Roman"/>
        </w:rPr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3AFC"/>
    <w:rsid w:val="0001111E"/>
    <w:rsid w:val="00083C3D"/>
    <w:rsid w:val="000D204B"/>
    <w:rsid w:val="00122941"/>
    <w:rsid w:val="00205CB5"/>
    <w:rsid w:val="00282DD1"/>
    <w:rsid w:val="002D7B24"/>
    <w:rsid w:val="003B1B5A"/>
    <w:rsid w:val="004906CB"/>
    <w:rsid w:val="004A75E1"/>
    <w:rsid w:val="004B24CB"/>
    <w:rsid w:val="00553BF9"/>
    <w:rsid w:val="00567678"/>
    <w:rsid w:val="00904BEB"/>
    <w:rsid w:val="00910EF4"/>
    <w:rsid w:val="009427F5"/>
    <w:rsid w:val="009673E7"/>
    <w:rsid w:val="0099438D"/>
    <w:rsid w:val="00A63AFC"/>
    <w:rsid w:val="00AD4E52"/>
    <w:rsid w:val="00BE78CF"/>
    <w:rsid w:val="00D20AC7"/>
    <w:rsid w:val="00DB1C0A"/>
    <w:rsid w:val="00FD5206"/>
    <w:rsid w:val="00FD6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06"/>
    <w:pPr>
      <w:spacing w:after="200" w:line="276" w:lineRule="auto"/>
    </w:pPr>
  </w:style>
  <w:style w:type="paragraph" w:styleId="3">
    <w:name w:val="heading 3"/>
    <w:basedOn w:val="a"/>
    <w:link w:val="30"/>
    <w:uiPriority w:val="99"/>
    <w:qFormat/>
    <w:rsid w:val="00A63AFC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63AFC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rsid w:val="00A63A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A63AFC"/>
    <w:rPr>
      <w:rFonts w:cs="Times New Roman"/>
      <w:b/>
      <w:bCs/>
    </w:rPr>
  </w:style>
  <w:style w:type="character" w:styleId="a5">
    <w:name w:val="Emphasis"/>
    <w:basedOn w:val="a0"/>
    <w:uiPriority w:val="99"/>
    <w:qFormat/>
    <w:rsid w:val="00A63AFC"/>
    <w:rPr>
      <w:rFonts w:cs="Times New Roman"/>
      <w:i/>
      <w:iCs/>
    </w:rPr>
  </w:style>
  <w:style w:type="paragraph" w:styleId="a6">
    <w:name w:val="Balloon Text"/>
    <w:basedOn w:val="a"/>
    <w:link w:val="a7"/>
    <w:uiPriority w:val="99"/>
    <w:semiHidden/>
    <w:rsid w:val="00A63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A63AF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BE78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26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26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1126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RePack by SPecialiST</cp:lastModifiedBy>
  <cp:revision>13</cp:revision>
  <dcterms:created xsi:type="dcterms:W3CDTF">2016-02-24T17:41:00Z</dcterms:created>
  <dcterms:modified xsi:type="dcterms:W3CDTF">2016-10-24T04:34:00Z</dcterms:modified>
</cp:coreProperties>
</file>