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E9E" w:rsidRPr="00361840" w:rsidRDefault="00170E9E" w:rsidP="00361840">
      <w:pPr>
        <w:spacing w:after="0" w:line="240" w:lineRule="auto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61840">
        <w:rPr>
          <w:rFonts w:ascii="Times New Roman" w:hAnsi="Times New Roman" w:cs="Times New Roman"/>
          <w:b/>
          <w:sz w:val="24"/>
          <w:szCs w:val="24"/>
        </w:rPr>
        <w:t>Кегельринг</w:t>
      </w:r>
      <w:r w:rsidR="000858F9" w:rsidRPr="00361840">
        <w:rPr>
          <w:rFonts w:ascii="Times New Roman" w:hAnsi="Times New Roman" w:cs="Times New Roman"/>
          <w:b/>
          <w:sz w:val="24"/>
          <w:szCs w:val="24"/>
        </w:rPr>
        <w:t>-квадро</w:t>
      </w:r>
      <w:proofErr w:type="spellEnd"/>
    </w:p>
    <w:p w:rsidR="002D3183" w:rsidRPr="00361840" w:rsidRDefault="002D3183" w:rsidP="002D3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E9E" w:rsidRPr="00361840" w:rsidRDefault="002D3183" w:rsidP="002D3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В этом состязании, участникам необходимо подготовить автономного робота, способного выталкивать кегли за пределы ринга.</w:t>
      </w:r>
    </w:p>
    <w:p w:rsidR="002D3183" w:rsidRPr="00361840" w:rsidRDefault="002D3183" w:rsidP="002D31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00000" cy="117178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Kegelrin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7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3183" w:rsidRPr="00361840" w:rsidRDefault="002D3183" w:rsidP="002D31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4F9" w:rsidRPr="00361840" w:rsidRDefault="002F14F9" w:rsidP="002F14F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1840">
        <w:rPr>
          <w:rFonts w:ascii="Times New Roman" w:hAnsi="Times New Roman" w:cs="Times New Roman"/>
          <w:b/>
          <w:sz w:val="24"/>
          <w:szCs w:val="24"/>
        </w:rPr>
        <w:t>Условия состязания</w:t>
      </w:r>
    </w:p>
    <w:p w:rsidR="002F14F9" w:rsidRPr="00361840" w:rsidRDefault="002F14F9" w:rsidP="000858F9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 xml:space="preserve">Цель состязания – </w:t>
      </w:r>
      <w:r w:rsidR="000858F9" w:rsidRPr="00361840">
        <w:rPr>
          <w:rFonts w:ascii="Times New Roman" w:hAnsi="Times New Roman" w:cs="Times New Roman"/>
          <w:sz w:val="24"/>
          <w:szCs w:val="24"/>
        </w:rPr>
        <w:t>вытолкнуть кегли белого цвета из зоны ринга</w:t>
      </w:r>
      <w:r w:rsidRPr="00361840">
        <w:rPr>
          <w:rFonts w:ascii="Times New Roman" w:hAnsi="Times New Roman" w:cs="Times New Roman"/>
          <w:sz w:val="24"/>
          <w:szCs w:val="24"/>
        </w:rPr>
        <w:t>.</w:t>
      </w:r>
    </w:p>
    <w:p w:rsidR="002F14F9" w:rsidRPr="00361840" w:rsidRDefault="002F14F9" w:rsidP="002F14F9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Время останавливается и попытка заканчивается, если:</w:t>
      </w:r>
    </w:p>
    <w:p w:rsidR="002F14F9" w:rsidRPr="00361840" w:rsidRDefault="005264B6" w:rsidP="005264B6">
      <w:pPr>
        <w:pStyle w:val="a3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Р</w:t>
      </w:r>
      <w:r w:rsidR="002F14F9" w:rsidRPr="00361840">
        <w:rPr>
          <w:rFonts w:ascii="Times New Roman" w:hAnsi="Times New Roman" w:cs="Times New Roman"/>
          <w:sz w:val="24"/>
          <w:szCs w:val="24"/>
        </w:rPr>
        <w:t>обот полностью выйдет за черную линию круга более чем на 3 сек. (если используется поле в виде подиума, то съезд засчитывается, если любая часть робота касается поверхности вне подиума).</w:t>
      </w:r>
    </w:p>
    <w:p w:rsidR="002F14F9" w:rsidRPr="00361840" w:rsidRDefault="005264B6" w:rsidP="005264B6">
      <w:pPr>
        <w:pStyle w:val="a3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О</w:t>
      </w:r>
      <w:r w:rsidR="002F14F9" w:rsidRPr="00361840">
        <w:rPr>
          <w:rFonts w:ascii="Times New Roman" w:hAnsi="Times New Roman" w:cs="Times New Roman"/>
          <w:sz w:val="24"/>
          <w:szCs w:val="24"/>
        </w:rPr>
        <w:t>ператор касается робота или кегли.</w:t>
      </w:r>
    </w:p>
    <w:p w:rsidR="002F45E7" w:rsidRPr="00361840" w:rsidRDefault="005264B6" w:rsidP="005264B6">
      <w:pPr>
        <w:pStyle w:val="a3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В</w:t>
      </w:r>
      <w:r w:rsidR="002F14F9" w:rsidRPr="00361840">
        <w:rPr>
          <w:rFonts w:ascii="Times New Roman" w:hAnsi="Times New Roman" w:cs="Times New Roman"/>
          <w:sz w:val="24"/>
          <w:szCs w:val="24"/>
        </w:rPr>
        <w:t>се кегли находятся вне ринга.</w:t>
      </w:r>
    </w:p>
    <w:p w:rsidR="002D3183" w:rsidRPr="00361840" w:rsidRDefault="002D3183" w:rsidP="002D3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14F9" w:rsidRPr="00361840" w:rsidRDefault="002F14F9" w:rsidP="002F14F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1840">
        <w:rPr>
          <w:rFonts w:ascii="Times New Roman" w:hAnsi="Times New Roman" w:cs="Times New Roman"/>
          <w:b/>
          <w:sz w:val="24"/>
          <w:szCs w:val="24"/>
        </w:rPr>
        <w:t>Поле</w:t>
      </w:r>
    </w:p>
    <w:p w:rsidR="002F14F9" w:rsidRPr="00361840" w:rsidRDefault="002F14F9" w:rsidP="002F14F9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Белый круг диаметром 1 м с чёрной границей толщиной в 5 см.</w:t>
      </w:r>
    </w:p>
    <w:p w:rsidR="002F14F9" w:rsidRPr="00361840" w:rsidRDefault="00361840" w:rsidP="002F14F9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Желто</w:t>
      </w:r>
      <w:r w:rsidR="002F14F9" w:rsidRPr="00361840">
        <w:rPr>
          <w:rFonts w:ascii="Times New Roman" w:hAnsi="Times New Roman" w:cs="Times New Roman"/>
          <w:sz w:val="24"/>
          <w:szCs w:val="24"/>
        </w:rPr>
        <w:t>й точкой отмечен центр круга.</w:t>
      </w:r>
    </w:p>
    <w:p w:rsidR="002D3183" w:rsidRPr="00361840" w:rsidRDefault="002F14F9" w:rsidP="002F14F9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Поле может быть в виде подиума высотой 10–20</w:t>
      </w:r>
      <w:r w:rsidR="002D3183" w:rsidRPr="00361840">
        <w:rPr>
          <w:rFonts w:ascii="Times New Roman" w:hAnsi="Times New Roman" w:cs="Times New Roman"/>
          <w:sz w:val="24"/>
          <w:szCs w:val="24"/>
        </w:rPr>
        <w:t> </w:t>
      </w:r>
      <w:r w:rsidRPr="00361840">
        <w:rPr>
          <w:rFonts w:ascii="Times New Roman" w:hAnsi="Times New Roman" w:cs="Times New Roman"/>
          <w:sz w:val="24"/>
          <w:szCs w:val="24"/>
        </w:rPr>
        <w:t>мм.</w:t>
      </w:r>
      <w:r w:rsidR="002D3183" w:rsidRPr="0036184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2F14F9" w:rsidRPr="00361840" w:rsidRDefault="002D3183" w:rsidP="002D3183">
      <w:pPr>
        <w:pStyle w:val="a3"/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20000" cy="253726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m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37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6184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80000" cy="10314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nk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3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4B6" w:rsidRPr="00361840" w:rsidRDefault="005264B6" w:rsidP="000858F9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Кегли представляют собой пустые алюминиевые банки для напитков 0</w:t>
      </w:r>
      <w:r w:rsidR="002D3183" w:rsidRPr="00361840">
        <w:rPr>
          <w:rFonts w:ascii="Times New Roman" w:hAnsi="Times New Roman" w:cs="Times New Roman"/>
          <w:sz w:val="24"/>
          <w:szCs w:val="24"/>
        </w:rPr>
        <w:t>,</w:t>
      </w:r>
      <w:r w:rsidRPr="00361840">
        <w:rPr>
          <w:rFonts w:ascii="Times New Roman" w:hAnsi="Times New Roman" w:cs="Times New Roman"/>
          <w:sz w:val="24"/>
          <w:szCs w:val="24"/>
        </w:rPr>
        <w:t>33</w:t>
      </w:r>
      <w:r w:rsidR="000858F9" w:rsidRPr="00361840">
        <w:rPr>
          <w:rFonts w:ascii="Times New Roman" w:hAnsi="Times New Roman" w:cs="Times New Roman"/>
          <w:sz w:val="24"/>
          <w:szCs w:val="24"/>
        </w:rPr>
        <w:t> </w:t>
      </w:r>
      <w:r w:rsidRPr="00361840">
        <w:rPr>
          <w:rFonts w:ascii="Times New Roman" w:hAnsi="Times New Roman" w:cs="Times New Roman"/>
          <w:sz w:val="24"/>
          <w:szCs w:val="24"/>
        </w:rPr>
        <w:t xml:space="preserve">л. </w:t>
      </w:r>
      <w:r w:rsidR="000858F9" w:rsidRPr="00361840">
        <w:rPr>
          <w:rFonts w:ascii="Times New Roman" w:hAnsi="Times New Roman" w:cs="Times New Roman"/>
          <w:sz w:val="24"/>
          <w:szCs w:val="24"/>
        </w:rPr>
        <w:t>покрашенные в черный и белый цвет.</w:t>
      </w:r>
    </w:p>
    <w:p w:rsidR="005264B6" w:rsidRPr="00361840" w:rsidRDefault="005264B6" w:rsidP="005264B6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Внутри ринга равномерно расставляется 8 кеглей. Кегли устанавливаются на расстоянии 5–15 см от чёрной границы ринга. Расстановка кеглей едина для участников на протяжении всего раунда.</w:t>
      </w:r>
    </w:p>
    <w:p w:rsidR="002F14F9" w:rsidRPr="00361840" w:rsidRDefault="002F14F9" w:rsidP="002D3183">
      <w:pPr>
        <w:spacing w:after="0" w:line="240" w:lineRule="auto"/>
        <w:ind w:left="-6"/>
        <w:rPr>
          <w:rFonts w:ascii="Times New Roman" w:hAnsi="Times New Roman" w:cs="Times New Roman"/>
          <w:sz w:val="24"/>
          <w:szCs w:val="24"/>
        </w:rPr>
      </w:pPr>
    </w:p>
    <w:p w:rsidR="002F14F9" w:rsidRPr="00361840" w:rsidRDefault="002F14F9" w:rsidP="002F14F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1840">
        <w:rPr>
          <w:rFonts w:ascii="Times New Roman" w:hAnsi="Times New Roman" w:cs="Times New Roman"/>
          <w:b/>
          <w:sz w:val="24"/>
          <w:szCs w:val="24"/>
        </w:rPr>
        <w:t>Робот</w:t>
      </w:r>
    </w:p>
    <w:p w:rsidR="002F14F9" w:rsidRPr="00361840" w:rsidRDefault="002F14F9" w:rsidP="002F14F9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 xml:space="preserve">На роботов не накладывается ограничений на использование каких-либо комплектующих, </w:t>
      </w:r>
      <w:proofErr w:type="gramStart"/>
      <w:r w:rsidRPr="00361840">
        <w:rPr>
          <w:rFonts w:ascii="Times New Roman" w:hAnsi="Times New Roman" w:cs="Times New Roman"/>
          <w:sz w:val="24"/>
          <w:szCs w:val="24"/>
        </w:rPr>
        <w:t>кроме</w:t>
      </w:r>
      <w:proofErr w:type="gramEnd"/>
      <w:r w:rsidRPr="00361840">
        <w:rPr>
          <w:rFonts w:ascii="Times New Roman" w:hAnsi="Times New Roman" w:cs="Times New Roman"/>
          <w:sz w:val="24"/>
          <w:szCs w:val="24"/>
        </w:rPr>
        <w:t xml:space="preserve"> запрещённых правилами.</w:t>
      </w:r>
    </w:p>
    <w:p w:rsidR="002F14F9" w:rsidRPr="00361840" w:rsidRDefault="002F14F9" w:rsidP="002F14F9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Во время всей попытки размер робота не должен превышать 250×250×250 мм.</w:t>
      </w:r>
    </w:p>
    <w:p w:rsidR="002F14F9" w:rsidRPr="00361840" w:rsidRDefault="002F14F9" w:rsidP="002F14F9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Робот должен быть автономным.</w:t>
      </w:r>
    </w:p>
    <w:p w:rsidR="002F14F9" w:rsidRPr="00361840" w:rsidRDefault="002F14F9" w:rsidP="002F14F9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Перед началом раундов роботы проверяются на габариты.</w:t>
      </w:r>
    </w:p>
    <w:p w:rsidR="002F14F9" w:rsidRPr="00361840" w:rsidRDefault="002F14F9" w:rsidP="002F14F9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Конструктивные запреты:</w:t>
      </w:r>
    </w:p>
    <w:p w:rsidR="002F14F9" w:rsidRPr="00361840" w:rsidRDefault="005264B6" w:rsidP="005264B6">
      <w:pPr>
        <w:pStyle w:val="a3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lastRenderedPageBreak/>
        <w:t>З</w:t>
      </w:r>
      <w:r w:rsidR="002F14F9" w:rsidRPr="00361840">
        <w:rPr>
          <w:rFonts w:ascii="Times New Roman" w:hAnsi="Times New Roman" w:cs="Times New Roman"/>
          <w:sz w:val="24"/>
          <w:szCs w:val="24"/>
        </w:rPr>
        <w:t xml:space="preserve">апрещено использование приспособлений для выталкивания кеглей (механических, пневматических, вибрационных, акустических и др.). Робот должен выталкивать кегли </w:t>
      </w:r>
      <w:r w:rsidRPr="00361840">
        <w:rPr>
          <w:rFonts w:ascii="Times New Roman" w:hAnsi="Times New Roman" w:cs="Times New Roman"/>
          <w:sz w:val="24"/>
          <w:szCs w:val="24"/>
        </w:rPr>
        <w:t>исключительно своим корпусом.</w:t>
      </w:r>
    </w:p>
    <w:p w:rsidR="002F14F9" w:rsidRPr="00361840" w:rsidRDefault="005264B6" w:rsidP="005264B6">
      <w:pPr>
        <w:pStyle w:val="a3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З</w:t>
      </w:r>
      <w:r w:rsidR="002F14F9" w:rsidRPr="00361840">
        <w:rPr>
          <w:rFonts w:ascii="Times New Roman" w:hAnsi="Times New Roman" w:cs="Times New Roman"/>
          <w:sz w:val="24"/>
          <w:szCs w:val="24"/>
        </w:rPr>
        <w:t>апрещено использование каких-либо клейких приспособлений на колесах и корпусе робота.</w:t>
      </w:r>
    </w:p>
    <w:p w:rsidR="002F14F9" w:rsidRPr="00361840" w:rsidRDefault="005264B6" w:rsidP="005264B6">
      <w:pPr>
        <w:pStyle w:val="a3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З</w:t>
      </w:r>
      <w:r w:rsidR="002F14F9" w:rsidRPr="00361840">
        <w:rPr>
          <w:rFonts w:ascii="Times New Roman" w:hAnsi="Times New Roman" w:cs="Times New Roman"/>
          <w:sz w:val="24"/>
          <w:szCs w:val="24"/>
        </w:rPr>
        <w:t>апрещено использовать конструкции, которые могут причинить физический ущерб рингу или кеглям.</w:t>
      </w:r>
    </w:p>
    <w:p w:rsidR="002F14F9" w:rsidRPr="00361840" w:rsidRDefault="002F14F9" w:rsidP="005264B6">
      <w:pPr>
        <w:pStyle w:val="a3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Роботы, нарушающие вышеперечисленные запреты будут дисквалифицированы на всё время состязаний.</w:t>
      </w:r>
    </w:p>
    <w:p w:rsidR="002D3183" w:rsidRPr="00361840" w:rsidRDefault="002D3183" w:rsidP="002D3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14F9" w:rsidRPr="00361840" w:rsidRDefault="002F14F9" w:rsidP="005264B6">
      <w:pPr>
        <w:pStyle w:val="a3"/>
        <w:keepNext/>
        <w:numPr>
          <w:ilvl w:val="0"/>
          <w:numId w:val="2"/>
        </w:numPr>
        <w:spacing w:after="0" w:line="24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361840">
        <w:rPr>
          <w:rFonts w:ascii="Times New Roman" w:hAnsi="Times New Roman" w:cs="Times New Roman"/>
          <w:b/>
          <w:sz w:val="24"/>
          <w:szCs w:val="24"/>
        </w:rPr>
        <w:t xml:space="preserve">Проведение </w:t>
      </w:r>
      <w:r w:rsidR="005264B6" w:rsidRPr="00361840">
        <w:rPr>
          <w:rFonts w:ascii="Times New Roman" w:hAnsi="Times New Roman" w:cs="Times New Roman"/>
          <w:b/>
          <w:sz w:val="24"/>
          <w:szCs w:val="24"/>
        </w:rPr>
        <w:t>с</w:t>
      </w:r>
      <w:r w:rsidR="00AD09C7" w:rsidRPr="00361840">
        <w:rPr>
          <w:rFonts w:ascii="Times New Roman" w:hAnsi="Times New Roman" w:cs="Times New Roman"/>
          <w:b/>
          <w:sz w:val="24"/>
          <w:szCs w:val="24"/>
        </w:rPr>
        <w:t>оревнований</w:t>
      </w:r>
    </w:p>
    <w:p w:rsidR="002F14F9" w:rsidRPr="00361840" w:rsidRDefault="002F14F9" w:rsidP="005264B6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Соревнования состоят не менее чем из двух раундов (точное число определяется оргкомитетом).</w:t>
      </w:r>
    </w:p>
    <w:p w:rsidR="002F14F9" w:rsidRPr="00361840" w:rsidRDefault="002F14F9" w:rsidP="005264B6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Каждый раунд состоит из серии попыток всех роботов, допущенных к соревнованиям.</w:t>
      </w:r>
    </w:p>
    <w:p w:rsidR="002F14F9" w:rsidRPr="00361840" w:rsidRDefault="002F14F9" w:rsidP="005264B6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Перед первым раундом и между раундами команды могут настраивать своего робота.</w:t>
      </w:r>
    </w:p>
    <w:p w:rsidR="000858F9" w:rsidRPr="00361840" w:rsidRDefault="000858F9" w:rsidP="000858F9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 xml:space="preserve">За </w:t>
      </w:r>
      <w:r w:rsidR="00361840" w:rsidRPr="00361840">
        <w:rPr>
          <w:rFonts w:ascii="Times New Roman" w:hAnsi="Times New Roman" w:cs="Times New Roman"/>
          <w:sz w:val="24"/>
          <w:szCs w:val="24"/>
        </w:rPr>
        <w:t>6</w:t>
      </w:r>
      <w:r w:rsidRPr="00361840">
        <w:rPr>
          <w:rFonts w:ascii="Times New Roman" w:hAnsi="Times New Roman" w:cs="Times New Roman"/>
          <w:sz w:val="24"/>
          <w:szCs w:val="24"/>
        </w:rPr>
        <w:t>0 минут до сдачи роботов в карантин объявляется количество черных и белых кеглей на ринге используемых во время всего дня состязаний.</w:t>
      </w:r>
    </w:p>
    <w:p w:rsidR="002F14F9" w:rsidRPr="00361840" w:rsidRDefault="005264B6" w:rsidP="005264B6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Д</w:t>
      </w:r>
      <w:r w:rsidR="002F14F9" w:rsidRPr="00361840">
        <w:rPr>
          <w:rFonts w:ascii="Times New Roman" w:hAnsi="Times New Roman" w:cs="Times New Roman"/>
          <w:sz w:val="24"/>
          <w:szCs w:val="24"/>
        </w:rPr>
        <w:t>о начала раунда команды должны поместить своих роботов в область «карантина».</w:t>
      </w:r>
      <w:r w:rsidRPr="00361840">
        <w:rPr>
          <w:rFonts w:ascii="Times New Roman" w:hAnsi="Times New Roman" w:cs="Times New Roman"/>
          <w:sz w:val="24"/>
          <w:szCs w:val="24"/>
        </w:rPr>
        <w:t xml:space="preserve"> </w:t>
      </w:r>
      <w:r w:rsidR="002F14F9" w:rsidRPr="00361840">
        <w:rPr>
          <w:rFonts w:ascii="Times New Roman" w:hAnsi="Times New Roman" w:cs="Times New Roman"/>
          <w:sz w:val="24"/>
          <w:szCs w:val="24"/>
        </w:rPr>
        <w:t>После подтверждения судьи, что роботы соответствуют всем требованиям, раунд может быть начат.</w:t>
      </w:r>
    </w:p>
    <w:p w:rsidR="002F14F9" w:rsidRPr="00361840" w:rsidRDefault="002F14F9" w:rsidP="005264B6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Если при осмотре будет найдено нарушение в конструкции робота, то судья дает 3 минуты на устранение нарушения. Однако</w:t>
      </w:r>
      <w:proofErr w:type="gramStart"/>
      <w:r w:rsidRPr="0036184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61840">
        <w:rPr>
          <w:rFonts w:ascii="Times New Roman" w:hAnsi="Times New Roman" w:cs="Times New Roman"/>
          <w:sz w:val="24"/>
          <w:szCs w:val="24"/>
        </w:rPr>
        <w:t xml:space="preserve"> если нарушение не будет устранено в течение этого времени, команда не сможет участвовать в состязании.</w:t>
      </w:r>
    </w:p>
    <w:p w:rsidR="002F14F9" w:rsidRPr="00361840" w:rsidRDefault="002F14F9" w:rsidP="005264B6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После помещения робота в «карантин» нельзя модифицировать или менять роботов (</w:t>
      </w:r>
      <w:r w:rsidR="005264B6" w:rsidRPr="00361840">
        <w:rPr>
          <w:rFonts w:ascii="Times New Roman" w:hAnsi="Times New Roman" w:cs="Times New Roman"/>
          <w:sz w:val="24"/>
          <w:szCs w:val="24"/>
        </w:rPr>
        <w:t>например</w:t>
      </w:r>
      <w:r w:rsidR="00AD09C7" w:rsidRPr="00361840">
        <w:rPr>
          <w:rFonts w:ascii="Times New Roman" w:hAnsi="Times New Roman" w:cs="Times New Roman"/>
          <w:sz w:val="24"/>
          <w:szCs w:val="24"/>
        </w:rPr>
        <w:t>:</w:t>
      </w:r>
      <w:r w:rsidRPr="00361840">
        <w:rPr>
          <w:rFonts w:ascii="Times New Roman" w:hAnsi="Times New Roman" w:cs="Times New Roman"/>
          <w:sz w:val="24"/>
          <w:szCs w:val="24"/>
        </w:rPr>
        <w:t xml:space="preserve"> загрузить программу</w:t>
      </w:r>
      <w:r w:rsidR="00AD09C7" w:rsidRPr="00361840">
        <w:rPr>
          <w:rFonts w:ascii="Times New Roman" w:hAnsi="Times New Roman" w:cs="Times New Roman"/>
          <w:sz w:val="24"/>
          <w:szCs w:val="24"/>
        </w:rPr>
        <w:t>,</w:t>
      </w:r>
      <w:r w:rsidR="005264B6" w:rsidRPr="00361840">
        <w:rPr>
          <w:rFonts w:ascii="Times New Roman" w:hAnsi="Times New Roman" w:cs="Times New Roman"/>
          <w:sz w:val="24"/>
          <w:szCs w:val="24"/>
        </w:rPr>
        <w:t xml:space="preserve"> </w:t>
      </w:r>
      <w:r w:rsidRPr="00361840">
        <w:rPr>
          <w:rFonts w:ascii="Times New Roman" w:hAnsi="Times New Roman" w:cs="Times New Roman"/>
          <w:sz w:val="24"/>
          <w:szCs w:val="24"/>
        </w:rPr>
        <w:t>поменять батарейки) до конца раунда.</w:t>
      </w:r>
    </w:p>
    <w:p w:rsidR="002F14F9" w:rsidRPr="00361840" w:rsidRDefault="002F14F9" w:rsidP="005264B6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Перед стартом попытки оператор робота может исправить расстановку банок, если их расположение не соответствует правилам. Буд</w:t>
      </w:r>
      <w:r w:rsidR="005264B6" w:rsidRPr="00361840">
        <w:rPr>
          <w:rFonts w:ascii="Times New Roman" w:hAnsi="Times New Roman" w:cs="Times New Roman"/>
          <w:sz w:val="24"/>
          <w:szCs w:val="24"/>
        </w:rPr>
        <w:t>ь</w:t>
      </w:r>
      <w:r w:rsidRPr="00361840">
        <w:rPr>
          <w:rFonts w:ascii="Times New Roman" w:hAnsi="Times New Roman" w:cs="Times New Roman"/>
          <w:sz w:val="24"/>
          <w:szCs w:val="24"/>
        </w:rPr>
        <w:t xml:space="preserve">те внимательны, после начала попытки не принимаются претензии по расстановке банок перед попыткой.  </w:t>
      </w:r>
    </w:p>
    <w:p w:rsidR="002F14F9" w:rsidRPr="00361840" w:rsidRDefault="002F14F9" w:rsidP="005264B6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После объявления судьи о начале попытки, робот выставляется в центре ринга, так что бы его проекция на поле закрывала красную точку в центре ринга.</w:t>
      </w:r>
    </w:p>
    <w:p w:rsidR="002F14F9" w:rsidRPr="00361840" w:rsidRDefault="002F14F9" w:rsidP="005264B6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Направление начала движения робота определяется оператором команды.</w:t>
      </w:r>
    </w:p>
    <w:p w:rsidR="002F14F9" w:rsidRPr="00361840" w:rsidRDefault="002F14F9" w:rsidP="005264B6">
      <w:pPr>
        <w:pStyle w:val="a3"/>
        <w:numPr>
          <w:ilvl w:val="1"/>
          <w:numId w:val="2"/>
        </w:numPr>
        <w:spacing w:after="0" w:line="240" w:lineRule="auto"/>
        <w:ind w:left="567" w:hanging="573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После сигнала на запуск робота оператор запускает программу.</w:t>
      </w:r>
    </w:p>
    <w:p w:rsidR="002F14F9" w:rsidRPr="00361840" w:rsidRDefault="002F14F9" w:rsidP="005264B6">
      <w:pPr>
        <w:pStyle w:val="a3"/>
        <w:numPr>
          <w:ilvl w:val="1"/>
          <w:numId w:val="2"/>
        </w:numPr>
        <w:spacing w:after="0" w:line="240" w:lineRule="auto"/>
        <w:ind w:left="567" w:hanging="573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Кегля считается вытолкнутой, если никакая ее часть не находится внутри белого круга, ограниченного линией.</w:t>
      </w:r>
    </w:p>
    <w:p w:rsidR="002F14F9" w:rsidRPr="00361840" w:rsidRDefault="002F14F9" w:rsidP="005264B6">
      <w:pPr>
        <w:pStyle w:val="a3"/>
        <w:numPr>
          <w:ilvl w:val="1"/>
          <w:numId w:val="2"/>
        </w:numPr>
        <w:spacing w:after="0" w:line="240" w:lineRule="auto"/>
        <w:ind w:left="567" w:hanging="573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Один раз покинувшая пределы ринга кегля считается вытолкнутой и может быть снята с ринга в случае обратного закатывания.</w:t>
      </w:r>
    </w:p>
    <w:p w:rsidR="002F14F9" w:rsidRPr="00361840" w:rsidRDefault="002F14F9" w:rsidP="005264B6">
      <w:pPr>
        <w:pStyle w:val="a3"/>
        <w:numPr>
          <w:ilvl w:val="1"/>
          <w:numId w:val="2"/>
        </w:numPr>
        <w:spacing w:after="0" w:line="240" w:lineRule="auto"/>
        <w:ind w:left="567" w:hanging="573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 xml:space="preserve">Максимальная продолжительность попытки составляет 60 секунд, по истечении этого времени попытка </w:t>
      </w:r>
      <w:r w:rsidR="005264B6" w:rsidRPr="00361840">
        <w:rPr>
          <w:rFonts w:ascii="Times New Roman" w:hAnsi="Times New Roman" w:cs="Times New Roman"/>
          <w:sz w:val="24"/>
          <w:szCs w:val="24"/>
        </w:rPr>
        <w:t>останавливается,</w:t>
      </w:r>
      <w:r w:rsidRPr="00361840">
        <w:rPr>
          <w:rFonts w:ascii="Times New Roman" w:hAnsi="Times New Roman" w:cs="Times New Roman"/>
          <w:sz w:val="24"/>
          <w:szCs w:val="24"/>
        </w:rPr>
        <w:t xml:space="preserve"> и робот получит то количество очков, которое заработает за это время.</w:t>
      </w:r>
    </w:p>
    <w:p w:rsidR="002D3183" w:rsidRPr="00361840" w:rsidRDefault="002D3183" w:rsidP="002D3183">
      <w:pPr>
        <w:spacing w:after="0" w:line="240" w:lineRule="auto"/>
        <w:ind w:left="-6"/>
        <w:jc w:val="both"/>
        <w:rPr>
          <w:rFonts w:ascii="Times New Roman" w:hAnsi="Times New Roman" w:cs="Times New Roman"/>
          <w:sz w:val="24"/>
          <w:szCs w:val="24"/>
        </w:rPr>
      </w:pPr>
    </w:p>
    <w:p w:rsidR="002F14F9" w:rsidRPr="00361840" w:rsidRDefault="002F14F9" w:rsidP="005264B6">
      <w:pPr>
        <w:pStyle w:val="a3"/>
        <w:keepNext/>
        <w:numPr>
          <w:ilvl w:val="0"/>
          <w:numId w:val="2"/>
        </w:numPr>
        <w:spacing w:after="0" w:line="24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361840">
        <w:rPr>
          <w:rFonts w:ascii="Times New Roman" w:hAnsi="Times New Roman" w:cs="Times New Roman"/>
          <w:b/>
          <w:sz w:val="24"/>
          <w:szCs w:val="24"/>
        </w:rPr>
        <w:t>Судейство</w:t>
      </w:r>
    </w:p>
    <w:p w:rsidR="002F14F9" w:rsidRPr="00361840" w:rsidRDefault="002F14F9" w:rsidP="005264B6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Оргкомитет оставляют за собой право вносить в правила состязаний любые изменения, если эти изменения не дают преимуществ одной из команд.</w:t>
      </w:r>
    </w:p>
    <w:p w:rsidR="002F14F9" w:rsidRPr="00361840" w:rsidRDefault="002F14F9" w:rsidP="005264B6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Контроль и подведение итогов осуществляется судейской коллегией в соответствии с приведенными правилами.</w:t>
      </w:r>
    </w:p>
    <w:p w:rsidR="002F14F9" w:rsidRPr="00361840" w:rsidRDefault="002F14F9" w:rsidP="005264B6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Судьи обладают всеми полномочиями на протяжении всех состязаний; все участники должны подчиняться их решениям.</w:t>
      </w:r>
    </w:p>
    <w:p w:rsidR="002F14F9" w:rsidRPr="00361840" w:rsidRDefault="002F14F9" w:rsidP="005264B6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Судья может использовать дополнительные попытки для разъяснения спорных ситуаций.</w:t>
      </w:r>
    </w:p>
    <w:p w:rsidR="002F14F9" w:rsidRPr="00361840" w:rsidRDefault="002F14F9" w:rsidP="005264B6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Если появляются какие-то возражения относительно судейства, команда имеет право в устном порядке обжаловать решение судей на поле у главного судьи или в Оргкомитете, не позднее окончания текущего раунда.</w:t>
      </w:r>
    </w:p>
    <w:p w:rsidR="002F14F9" w:rsidRPr="00361840" w:rsidRDefault="002F14F9" w:rsidP="005264B6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lastRenderedPageBreak/>
        <w:t xml:space="preserve">Переигровка может быть проведена по решению судей в случае, если робот не смог закончить этап из-за постороннего вмешательства, </w:t>
      </w:r>
      <w:r w:rsidR="00477453" w:rsidRPr="00361840">
        <w:rPr>
          <w:rFonts w:ascii="Times New Roman" w:hAnsi="Times New Roman" w:cs="Times New Roman"/>
          <w:sz w:val="24"/>
          <w:szCs w:val="24"/>
        </w:rPr>
        <w:t>либо</w:t>
      </w:r>
      <w:r w:rsidRPr="00361840">
        <w:rPr>
          <w:rFonts w:ascii="Times New Roman" w:hAnsi="Times New Roman" w:cs="Times New Roman"/>
          <w:sz w:val="24"/>
          <w:szCs w:val="24"/>
        </w:rPr>
        <w:t xml:space="preserve"> когда неисправность возникла по причине плохого состояния игрового поля, либо из-за ошибки, допущенной судейской коллегией.</w:t>
      </w:r>
    </w:p>
    <w:p w:rsidR="002F14F9" w:rsidRPr="00361840" w:rsidRDefault="002F14F9" w:rsidP="005264B6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Члены команды и руководитель не должны вмешиваться в действия робота своей команды или робота соперника ни физически, ни на расстоянии. Вмешательство ведет к немедленной дисквалификации.</w:t>
      </w:r>
    </w:p>
    <w:p w:rsidR="002F14F9" w:rsidRPr="00361840" w:rsidRDefault="002F14F9" w:rsidP="005264B6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Судья может закончить состязание по собственному усмотрению, если робот не сможет продолжить движение в течение 20 секунд.</w:t>
      </w:r>
    </w:p>
    <w:p w:rsidR="00AD09C7" w:rsidRPr="00361840" w:rsidRDefault="00AD09C7" w:rsidP="00AD09C7">
      <w:pPr>
        <w:spacing w:after="0" w:line="240" w:lineRule="auto"/>
        <w:ind w:left="-6"/>
        <w:jc w:val="both"/>
        <w:rPr>
          <w:rFonts w:ascii="Times New Roman" w:hAnsi="Times New Roman" w:cs="Times New Roman"/>
          <w:sz w:val="24"/>
          <w:szCs w:val="24"/>
        </w:rPr>
      </w:pPr>
    </w:p>
    <w:p w:rsidR="002F14F9" w:rsidRPr="00361840" w:rsidRDefault="002F14F9" w:rsidP="00477453">
      <w:pPr>
        <w:pStyle w:val="a3"/>
        <w:keepNext/>
        <w:numPr>
          <w:ilvl w:val="0"/>
          <w:numId w:val="2"/>
        </w:numPr>
        <w:spacing w:after="0" w:line="24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361840">
        <w:rPr>
          <w:rFonts w:ascii="Times New Roman" w:hAnsi="Times New Roman" w:cs="Times New Roman"/>
          <w:b/>
          <w:sz w:val="24"/>
          <w:szCs w:val="24"/>
        </w:rPr>
        <w:t>Правила отбора победителя</w:t>
      </w:r>
    </w:p>
    <w:p w:rsidR="002F14F9" w:rsidRPr="00361840" w:rsidRDefault="000858F9" w:rsidP="00477453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За каждую выбитую банку белого цвета, роботу начисляется один балл.</w:t>
      </w:r>
    </w:p>
    <w:p w:rsidR="00170E9E" w:rsidRPr="00361840" w:rsidRDefault="000858F9" w:rsidP="00170E9E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За каждую выбитую банку черного цвета, робот получает штраф минус один бал.</w:t>
      </w:r>
    </w:p>
    <w:p w:rsidR="000858F9" w:rsidRPr="00361840" w:rsidRDefault="000858F9" w:rsidP="000858F9">
      <w:pPr>
        <w:pStyle w:val="a3"/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1840">
        <w:rPr>
          <w:rFonts w:ascii="Times New Roman" w:hAnsi="Times New Roman" w:cs="Times New Roman"/>
          <w:sz w:val="24"/>
          <w:szCs w:val="24"/>
        </w:rPr>
        <w:t>При ранжировании учитывается результат попытки с самым большим числом очков из всех попыток (не сумма). Если команды имеют одинаковое число очков, то будет приниматься во внимание количество очков всех других попыток. Если и в этом случае у команд будет одинаковое количество очков, то будет учитываться время, потребовавшееся команде для завершения лучшей попытки.</w:t>
      </w:r>
    </w:p>
    <w:p w:rsidR="000858F9" w:rsidRPr="00361840" w:rsidRDefault="000858F9" w:rsidP="000858F9">
      <w:pPr>
        <w:spacing w:after="0" w:line="240" w:lineRule="auto"/>
        <w:ind w:left="-6"/>
        <w:jc w:val="both"/>
        <w:rPr>
          <w:rFonts w:ascii="Times New Roman" w:hAnsi="Times New Roman" w:cs="Times New Roman"/>
          <w:sz w:val="24"/>
          <w:szCs w:val="24"/>
        </w:rPr>
      </w:pPr>
    </w:p>
    <w:p w:rsidR="00744287" w:rsidRPr="00361840" w:rsidRDefault="00744287" w:rsidP="00744287">
      <w:pPr>
        <w:spacing w:after="0" w:line="240" w:lineRule="auto"/>
        <w:ind w:left="-6"/>
        <w:jc w:val="both"/>
        <w:rPr>
          <w:rFonts w:ascii="Times New Roman" w:hAnsi="Times New Roman" w:cs="Times New Roman"/>
          <w:sz w:val="24"/>
          <w:szCs w:val="24"/>
        </w:rPr>
      </w:pPr>
    </w:p>
    <w:sectPr w:rsidR="00744287" w:rsidRPr="00361840" w:rsidSect="00241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757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23635F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3BB39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B6A04EB"/>
    <w:multiLevelType w:val="multilevel"/>
    <w:tmpl w:val="5B96ED80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06B51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4A419BF"/>
    <w:multiLevelType w:val="hybridMultilevel"/>
    <w:tmpl w:val="CCD47F58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6">
    <w:nsid w:val="7ABE20D6"/>
    <w:multiLevelType w:val="hybridMultilevel"/>
    <w:tmpl w:val="BD305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4F9"/>
    <w:rsid w:val="000858F9"/>
    <w:rsid w:val="00170E9E"/>
    <w:rsid w:val="0017135E"/>
    <w:rsid w:val="00176396"/>
    <w:rsid w:val="001F3BAE"/>
    <w:rsid w:val="0024168B"/>
    <w:rsid w:val="002D3183"/>
    <w:rsid w:val="002F14F9"/>
    <w:rsid w:val="00302A22"/>
    <w:rsid w:val="00361840"/>
    <w:rsid w:val="00373104"/>
    <w:rsid w:val="00477453"/>
    <w:rsid w:val="005264B6"/>
    <w:rsid w:val="00594ADD"/>
    <w:rsid w:val="00644A71"/>
    <w:rsid w:val="00744287"/>
    <w:rsid w:val="00863E06"/>
    <w:rsid w:val="00AC1BDA"/>
    <w:rsid w:val="00AD09C7"/>
    <w:rsid w:val="00FD5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4F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70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70E9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C1BDA"/>
  </w:style>
  <w:style w:type="character" w:styleId="a6">
    <w:name w:val="Strong"/>
    <w:basedOn w:val="a0"/>
    <w:uiPriority w:val="22"/>
    <w:qFormat/>
    <w:rsid w:val="00AC1BD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61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18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3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Ольшанов</dc:creator>
  <cp:keywords/>
  <dc:description/>
  <cp:lastModifiedBy>RePack by SPecialiST</cp:lastModifiedBy>
  <cp:revision>9</cp:revision>
  <dcterms:created xsi:type="dcterms:W3CDTF">2015-04-05T18:55:00Z</dcterms:created>
  <dcterms:modified xsi:type="dcterms:W3CDTF">2016-10-24T04:41:00Z</dcterms:modified>
</cp:coreProperties>
</file>